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3EE0E" w14:textId="77777777" w:rsidR="00AD0C6D" w:rsidRPr="00CA6798" w:rsidRDefault="00AD0C6D" w:rsidP="00340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noProof/>
          <w:sz w:val="22"/>
          <w:szCs w:val="22"/>
        </w:rPr>
      </w:pPr>
    </w:p>
    <w:p w14:paraId="74505212" w14:textId="0DA2F0C3" w:rsidR="008909D9" w:rsidRPr="00CA6798" w:rsidRDefault="008909D9" w:rsidP="00340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color w:val="000000"/>
          <w:sz w:val="22"/>
          <w:szCs w:val="22"/>
        </w:rPr>
      </w:pPr>
    </w:p>
    <w:p w14:paraId="3BA82B11" w14:textId="77777777" w:rsidR="00AF7134" w:rsidRPr="00CA6798" w:rsidRDefault="00AF7134" w:rsidP="00340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color w:val="000000"/>
          <w:sz w:val="22"/>
          <w:szCs w:val="22"/>
        </w:rPr>
      </w:pPr>
    </w:p>
    <w:p w14:paraId="48696537" w14:textId="77777777" w:rsidR="008909D9" w:rsidRPr="00CA6798" w:rsidRDefault="008909D9" w:rsidP="00340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color w:val="000000"/>
          <w:sz w:val="22"/>
          <w:szCs w:val="22"/>
        </w:rPr>
      </w:pPr>
    </w:p>
    <w:p w14:paraId="1B81E1FB" w14:textId="60C71839" w:rsidR="008227D7" w:rsidRPr="00CA6798" w:rsidRDefault="008227D7" w:rsidP="00340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color w:val="000000"/>
          <w:sz w:val="22"/>
          <w:szCs w:val="22"/>
        </w:rPr>
      </w:pPr>
      <w:r w:rsidRPr="00CA6798">
        <w:rPr>
          <w:rFonts w:ascii="Arial" w:hAnsi="Arial" w:cs="Arial"/>
          <w:b/>
          <w:sz w:val="22"/>
          <w:szCs w:val="22"/>
          <w:highlight w:val="yellow"/>
        </w:rPr>
        <w:t>Nominated Company Logo Here]</w:t>
      </w:r>
      <w:r w:rsidRPr="00CA6798">
        <w:rPr>
          <w:rFonts w:ascii="Arial" w:hAnsi="Arial" w:cs="Arial"/>
          <w:b/>
          <w:sz w:val="22"/>
          <w:szCs w:val="22"/>
        </w:rPr>
        <w:t xml:space="preserve"> </w:t>
      </w:r>
      <w:r w:rsidRPr="00CA6798">
        <w:rPr>
          <w:rFonts w:ascii="Arial" w:hAnsi="Arial" w:cs="Arial"/>
          <w:b/>
          <w:sz w:val="22"/>
          <w:szCs w:val="22"/>
        </w:rPr>
        <w:tab/>
      </w:r>
    </w:p>
    <w:p w14:paraId="0E5CBF62" w14:textId="77777777" w:rsidR="008909D9" w:rsidRPr="00CA6798" w:rsidRDefault="008909D9" w:rsidP="00340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color w:val="000000"/>
          <w:sz w:val="22"/>
          <w:szCs w:val="22"/>
        </w:rPr>
      </w:pPr>
    </w:p>
    <w:p w14:paraId="1726C242" w14:textId="64C0D784" w:rsidR="00560C87" w:rsidRPr="00CA6798" w:rsidRDefault="00DA4BA4" w:rsidP="00340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CA6798">
        <w:rPr>
          <w:rFonts w:ascii="Arial" w:hAnsi="Arial" w:cs="Arial"/>
          <w:b/>
          <w:color w:val="000000"/>
          <w:sz w:val="22"/>
          <w:szCs w:val="22"/>
        </w:rPr>
        <w:t>[</w:t>
      </w:r>
      <w:r w:rsidR="00560C87" w:rsidRPr="00CA6798">
        <w:rPr>
          <w:rFonts w:ascii="Arial" w:hAnsi="Arial" w:cs="Arial"/>
          <w:b/>
          <w:color w:val="000000"/>
          <w:sz w:val="22"/>
          <w:szCs w:val="22"/>
        </w:rPr>
        <w:t>Product/Project</w:t>
      </w:r>
      <w:r w:rsidRPr="00CA6798">
        <w:rPr>
          <w:rFonts w:ascii="Arial" w:hAnsi="Arial" w:cs="Arial"/>
          <w:b/>
          <w:color w:val="000000"/>
          <w:sz w:val="22"/>
          <w:szCs w:val="22"/>
        </w:rPr>
        <w:t>]</w:t>
      </w:r>
      <w:r w:rsidR="00560C87" w:rsidRPr="00CA6798">
        <w:rPr>
          <w:rFonts w:ascii="Arial" w:hAnsi="Arial" w:cs="Arial"/>
          <w:b/>
          <w:color w:val="000000"/>
          <w:sz w:val="22"/>
          <w:szCs w:val="22"/>
        </w:rPr>
        <w:t xml:space="preserve"> </w:t>
      </w:r>
      <w:r w:rsidR="0049291D" w:rsidRPr="00CA6798">
        <w:rPr>
          <w:rFonts w:ascii="Arial" w:hAnsi="Arial" w:cs="Arial"/>
          <w:b/>
          <w:color w:val="000000" w:themeColor="text1"/>
          <w:sz w:val="22"/>
          <w:szCs w:val="22"/>
        </w:rPr>
        <w:t>Name</w:t>
      </w:r>
      <w:r w:rsidR="002C072F" w:rsidRPr="00CA6798">
        <w:rPr>
          <w:rFonts w:ascii="Arial" w:hAnsi="Arial" w:cs="Arial"/>
          <w:b/>
          <w:color w:val="000000" w:themeColor="text1"/>
          <w:sz w:val="22"/>
          <w:szCs w:val="22"/>
        </w:rPr>
        <w:t>d</w:t>
      </w:r>
      <w:r w:rsidR="0049291D" w:rsidRPr="00CA6798">
        <w:rPr>
          <w:rFonts w:ascii="Arial" w:hAnsi="Arial" w:cs="Arial"/>
          <w:b/>
          <w:color w:val="000000" w:themeColor="text1"/>
          <w:sz w:val="22"/>
          <w:szCs w:val="22"/>
        </w:rPr>
        <w:t xml:space="preserve"> as </w:t>
      </w:r>
      <w:r w:rsidR="0049291D" w:rsidRPr="00CA6798">
        <w:rPr>
          <w:rFonts w:ascii="Arial" w:hAnsi="Arial" w:cs="Arial"/>
          <w:b/>
          <w:color w:val="000000"/>
          <w:sz w:val="22"/>
          <w:szCs w:val="22"/>
        </w:rPr>
        <w:t xml:space="preserve">a Finalist </w:t>
      </w:r>
      <w:r w:rsidR="00560C87" w:rsidRPr="00CA6798">
        <w:rPr>
          <w:rFonts w:ascii="Arial" w:hAnsi="Arial" w:cs="Arial"/>
          <w:b/>
          <w:color w:val="000000"/>
          <w:sz w:val="22"/>
          <w:szCs w:val="22"/>
        </w:rPr>
        <w:t xml:space="preserve">for </w:t>
      </w:r>
      <w:r w:rsidR="00340DFD" w:rsidRPr="00CA6798">
        <w:rPr>
          <w:rFonts w:ascii="Arial" w:hAnsi="Arial" w:cs="Arial"/>
          <w:b/>
          <w:color w:val="000000"/>
          <w:sz w:val="22"/>
          <w:szCs w:val="22"/>
        </w:rPr>
        <w:t xml:space="preserve">A </w:t>
      </w:r>
      <w:r w:rsidR="00560C87" w:rsidRPr="00CA6798">
        <w:rPr>
          <w:rFonts w:ascii="Arial" w:hAnsi="Arial" w:cs="Arial"/>
          <w:b/>
          <w:color w:val="000000"/>
          <w:sz w:val="22"/>
          <w:szCs w:val="22"/>
        </w:rPr>
        <w:t>NAMM TEC Award for Outstanding Technical</w:t>
      </w:r>
      <w:r w:rsidR="00F4390B" w:rsidRPr="00CA6798">
        <w:rPr>
          <w:rFonts w:ascii="Arial" w:hAnsi="Arial" w:cs="Arial"/>
          <w:b/>
          <w:color w:val="000000"/>
          <w:sz w:val="22"/>
          <w:szCs w:val="22"/>
        </w:rPr>
        <w:t xml:space="preserve"> </w:t>
      </w:r>
      <w:r w:rsidR="00560C87" w:rsidRPr="00CA6798">
        <w:rPr>
          <w:rFonts w:ascii="Arial" w:hAnsi="Arial" w:cs="Arial"/>
          <w:b/>
          <w:color w:val="000000"/>
          <w:sz w:val="22"/>
          <w:szCs w:val="22"/>
        </w:rPr>
        <w:t xml:space="preserve">Achievement </w:t>
      </w:r>
    </w:p>
    <w:p w14:paraId="44F72588" w14:textId="77777777" w:rsidR="00560C87" w:rsidRPr="00CA6798" w:rsidRDefault="00560C87" w:rsidP="00340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i/>
          <w:sz w:val="22"/>
          <w:szCs w:val="22"/>
        </w:rPr>
      </w:pPr>
    </w:p>
    <w:p w14:paraId="5867BE27" w14:textId="331269ED" w:rsidR="00AE3F71" w:rsidRPr="00CA6798" w:rsidRDefault="006851CF" w:rsidP="00CA6798">
      <w:pPr>
        <w:spacing w:line="360" w:lineRule="auto"/>
        <w:rPr>
          <w:rFonts w:ascii="Arial" w:hAnsi="Arial" w:cs="Arial"/>
          <w:color w:val="000000" w:themeColor="text1"/>
          <w:sz w:val="22"/>
          <w:szCs w:val="22"/>
        </w:rPr>
      </w:pPr>
      <w:r w:rsidRPr="00CA6798">
        <w:rPr>
          <w:rFonts w:ascii="Arial" w:hAnsi="Arial" w:cs="Arial"/>
          <w:b/>
          <w:color w:val="000000" w:themeColor="text1"/>
          <w:sz w:val="22"/>
          <w:szCs w:val="22"/>
          <w:highlight w:val="yellow"/>
        </w:rPr>
        <w:t>CITY, STATE – DATE – [NAME OF COMPANY</w:t>
      </w:r>
      <w:r w:rsidR="00202F97" w:rsidRPr="00CA6798">
        <w:rPr>
          <w:rFonts w:ascii="Arial" w:hAnsi="Arial" w:cs="Arial"/>
          <w:b/>
          <w:color w:val="000000" w:themeColor="text1"/>
          <w:sz w:val="22"/>
          <w:szCs w:val="22"/>
          <w:highlight w:val="yellow"/>
        </w:rPr>
        <w:t>/PROJECT</w:t>
      </w:r>
      <w:r w:rsidRPr="00CA6798">
        <w:rPr>
          <w:rFonts w:ascii="Arial" w:hAnsi="Arial" w:cs="Arial"/>
          <w:b/>
          <w:color w:val="000000" w:themeColor="text1"/>
          <w:sz w:val="22"/>
          <w:szCs w:val="22"/>
          <w:highlight w:val="yellow"/>
        </w:rPr>
        <w:t>]</w:t>
      </w:r>
      <w:r w:rsidR="00994B5E" w:rsidRPr="00CA6798">
        <w:rPr>
          <w:rFonts w:ascii="Arial" w:hAnsi="Arial" w:cs="Arial"/>
          <w:color w:val="000000" w:themeColor="text1"/>
          <w:sz w:val="22"/>
          <w:szCs w:val="22"/>
        </w:rPr>
        <w:t xml:space="preserve"> has been announced as a </w:t>
      </w:r>
      <w:r w:rsidR="0049291D" w:rsidRPr="00CA6798">
        <w:rPr>
          <w:rFonts w:ascii="Arial" w:hAnsi="Arial" w:cs="Arial"/>
          <w:color w:val="000000" w:themeColor="text1"/>
          <w:sz w:val="22"/>
          <w:szCs w:val="22"/>
        </w:rPr>
        <w:t>finalist</w:t>
      </w:r>
      <w:r w:rsidR="00994B5E" w:rsidRPr="00CA6798">
        <w:rPr>
          <w:rFonts w:ascii="Arial" w:hAnsi="Arial" w:cs="Arial"/>
          <w:color w:val="000000" w:themeColor="text1"/>
          <w:sz w:val="22"/>
          <w:szCs w:val="22"/>
        </w:rPr>
        <w:t xml:space="preserve"> for the </w:t>
      </w:r>
      <w:r w:rsidR="008227D7" w:rsidRPr="00CA6798">
        <w:rPr>
          <w:rFonts w:ascii="Arial" w:hAnsi="Arial" w:cs="Arial"/>
          <w:color w:val="000000" w:themeColor="text1"/>
          <w:sz w:val="22"/>
          <w:szCs w:val="22"/>
        </w:rPr>
        <w:t>3</w:t>
      </w:r>
      <w:r w:rsidR="00340DFD" w:rsidRPr="00CA6798">
        <w:rPr>
          <w:rFonts w:ascii="Arial" w:hAnsi="Arial" w:cs="Arial"/>
          <w:color w:val="000000" w:themeColor="text1"/>
          <w:sz w:val="22"/>
          <w:szCs w:val="22"/>
        </w:rPr>
        <w:t>8</w:t>
      </w:r>
      <w:r w:rsidR="008227D7" w:rsidRPr="00CA6798">
        <w:rPr>
          <w:rFonts w:ascii="Arial" w:hAnsi="Arial" w:cs="Arial"/>
          <w:color w:val="000000" w:themeColor="text1"/>
          <w:sz w:val="22"/>
          <w:szCs w:val="22"/>
          <w:vertAlign w:val="superscript"/>
        </w:rPr>
        <w:t>th</w:t>
      </w:r>
      <w:r w:rsidRPr="00CA6798">
        <w:rPr>
          <w:rFonts w:ascii="Arial" w:hAnsi="Arial" w:cs="Arial"/>
          <w:color w:val="000000" w:themeColor="text1"/>
          <w:sz w:val="22"/>
          <w:szCs w:val="22"/>
          <w:vertAlign w:val="superscript"/>
        </w:rPr>
        <w:t xml:space="preserve"> </w:t>
      </w:r>
      <w:r w:rsidR="00994B5E" w:rsidRPr="00CA6798">
        <w:rPr>
          <w:rFonts w:ascii="Arial" w:hAnsi="Arial" w:cs="Arial"/>
          <w:color w:val="000000" w:themeColor="text1"/>
          <w:sz w:val="22"/>
          <w:szCs w:val="22"/>
        </w:rPr>
        <w:t xml:space="preserve">Annual NAMM </w:t>
      </w:r>
      <w:hyperlink r:id="rId6" w:history="1">
        <w:r w:rsidR="00994B5E" w:rsidRPr="00CA6798">
          <w:rPr>
            <w:rStyle w:val="Hyperlink"/>
            <w:rFonts w:ascii="Arial" w:hAnsi="Arial" w:cs="Arial"/>
            <w:sz w:val="22"/>
            <w:szCs w:val="22"/>
          </w:rPr>
          <w:t xml:space="preserve">Technical Excellence &amp; Creativity </w:t>
        </w:r>
        <w:r w:rsidR="00014C3F" w:rsidRPr="00CA6798">
          <w:rPr>
            <w:rStyle w:val="Hyperlink"/>
            <w:rFonts w:ascii="Arial" w:hAnsi="Arial" w:cs="Arial"/>
            <w:sz w:val="22"/>
            <w:szCs w:val="22"/>
          </w:rPr>
          <w:t xml:space="preserve">(TEC) </w:t>
        </w:r>
        <w:r w:rsidR="00994B5E" w:rsidRPr="00CA6798">
          <w:rPr>
            <w:rStyle w:val="Hyperlink"/>
            <w:rFonts w:ascii="Arial" w:hAnsi="Arial" w:cs="Arial"/>
            <w:sz w:val="22"/>
            <w:szCs w:val="22"/>
          </w:rPr>
          <w:t>Awards</w:t>
        </w:r>
      </w:hyperlink>
      <w:r w:rsidR="00063A6D" w:rsidRPr="00CA6798">
        <w:rPr>
          <w:rStyle w:val="Hyperlink"/>
          <w:rFonts w:ascii="Arial" w:hAnsi="Arial" w:cs="Arial"/>
          <w:sz w:val="22"/>
          <w:szCs w:val="22"/>
        </w:rPr>
        <w:t xml:space="preserve"> </w:t>
      </w:r>
      <w:r w:rsidR="00994B5E" w:rsidRPr="00CA6798">
        <w:rPr>
          <w:rFonts w:ascii="Arial" w:hAnsi="Arial" w:cs="Arial"/>
          <w:color w:val="000000" w:themeColor="text1"/>
          <w:sz w:val="22"/>
          <w:szCs w:val="22"/>
        </w:rPr>
        <w:t xml:space="preserve">in the category of </w:t>
      </w:r>
      <w:r w:rsidR="00560C87" w:rsidRPr="00CA6798">
        <w:rPr>
          <w:rFonts w:ascii="Arial" w:hAnsi="Arial" w:cs="Arial"/>
          <w:color w:val="000000" w:themeColor="text1"/>
          <w:sz w:val="22"/>
          <w:szCs w:val="22"/>
        </w:rPr>
        <w:t xml:space="preserve">Outstanding </w:t>
      </w:r>
      <w:r w:rsidR="00340DFD" w:rsidRPr="00CA6798">
        <w:rPr>
          <w:rFonts w:ascii="Arial" w:hAnsi="Arial" w:cs="Arial"/>
          <w:color w:val="000000" w:themeColor="text1"/>
          <w:sz w:val="22"/>
          <w:szCs w:val="22"/>
          <w:highlight w:val="yellow"/>
        </w:rPr>
        <w:t xml:space="preserve">Technical </w:t>
      </w:r>
      <w:r w:rsidR="00560C87" w:rsidRPr="00CA6798">
        <w:rPr>
          <w:rFonts w:ascii="Arial" w:hAnsi="Arial" w:cs="Arial"/>
          <w:color w:val="000000" w:themeColor="text1"/>
          <w:sz w:val="22"/>
          <w:szCs w:val="22"/>
        </w:rPr>
        <w:t xml:space="preserve">Achievement. </w:t>
      </w:r>
      <w:r w:rsidR="006F2570" w:rsidRPr="00CA6798">
        <w:rPr>
          <w:rFonts w:ascii="Arial" w:hAnsi="Arial" w:cs="Arial"/>
          <w:color w:val="000000" w:themeColor="text1"/>
          <w:sz w:val="22"/>
          <w:szCs w:val="22"/>
        </w:rPr>
        <w:t>Presented</w:t>
      </w:r>
      <w:r w:rsidR="00063A6D" w:rsidRPr="00CA6798">
        <w:rPr>
          <w:rFonts w:ascii="Arial" w:hAnsi="Arial" w:cs="Arial"/>
          <w:color w:val="000000" w:themeColor="text1"/>
          <w:sz w:val="22"/>
          <w:szCs w:val="22"/>
        </w:rPr>
        <w:t xml:space="preserve"> </w:t>
      </w:r>
      <w:r w:rsidR="002C072F" w:rsidRPr="00CA6798">
        <w:rPr>
          <w:rFonts w:ascii="Arial" w:hAnsi="Arial" w:cs="Arial"/>
          <w:color w:val="000000" w:themeColor="text1"/>
          <w:sz w:val="22"/>
          <w:szCs w:val="22"/>
        </w:rPr>
        <w:t>at</w:t>
      </w:r>
      <w:r w:rsidR="00063A6D" w:rsidRPr="00CA6798">
        <w:rPr>
          <w:rFonts w:ascii="Arial" w:hAnsi="Arial" w:cs="Arial"/>
          <w:color w:val="000000" w:themeColor="text1"/>
          <w:sz w:val="22"/>
          <w:szCs w:val="22"/>
        </w:rPr>
        <w:t xml:space="preserve"> The NAMM </w:t>
      </w:r>
      <w:r w:rsidR="002C072F" w:rsidRPr="00CA6798">
        <w:rPr>
          <w:rFonts w:ascii="Arial" w:hAnsi="Arial" w:cs="Arial"/>
          <w:color w:val="000000" w:themeColor="text1"/>
          <w:sz w:val="22"/>
          <w:szCs w:val="22"/>
        </w:rPr>
        <w:t>Show</w:t>
      </w:r>
      <w:r w:rsidR="00063A6D" w:rsidRPr="00CA6798">
        <w:rPr>
          <w:rFonts w:ascii="Arial" w:hAnsi="Arial" w:cs="Arial"/>
          <w:color w:val="000000" w:themeColor="text1"/>
          <w:sz w:val="22"/>
          <w:szCs w:val="22"/>
        </w:rPr>
        <w:t>, T</w:t>
      </w:r>
      <w:r w:rsidR="00994B5E" w:rsidRPr="00CA6798">
        <w:rPr>
          <w:rFonts w:ascii="Arial" w:hAnsi="Arial" w:cs="Arial"/>
          <w:color w:val="000000" w:themeColor="text1"/>
          <w:sz w:val="22"/>
          <w:szCs w:val="22"/>
        </w:rPr>
        <w:t>he</w:t>
      </w:r>
      <w:r w:rsidR="00014C3F" w:rsidRPr="00CA6798">
        <w:rPr>
          <w:rFonts w:ascii="Arial" w:hAnsi="Arial" w:cs="Arial"/>
          <w:color w:val="000000" w:themeColor="text1"/>
          <w:sz w:val="22"/>
          <w:szCs w:val="22"/>
        </w:rPr>
        <w:t xml:space="preserve"> </w:t>
      </w:r>
      <w:r w:rsidR="00CA68B3" w:rsidRPr="00CA6798">
        <w:rPr>
          <w:rFonts w:ascii="Arial" w:hAnsi="Arial" w:cs="Arial"/>
          <w:color w:val="000000" w:themeColor="text1"/>
          <w:sz w:val="22"/>
          <w:szCs w:val="22"/>
        </w:rPr>
        <w:t xml:space="preserve">NAMM </w:t>
      </w:r>
      <w:r w:rsidR="00014C3F" w:rsidRPr="00CA6798">
        <w:rPr>
          <w:rFonts w:ascii="Arial" w:hAnsi="Arial" w:cs="Arial"/>
          <w:color w:val="000000" w:themeColor="text1"/>
          <w:sz w:val="22"/>
          <w:szCs w:val="22"/>
        </w:rPr>
        <w:t>TEC</w:t>
      </w:r>
      <w:r w:rsidR="00063A6D" w:rsidRPr="00CA6798">
        <w:rPr>
          <w:rFonts w:ascii="Arial" w:hAnsi="Arial" w:cs="Arial"/>
          <w:color w:val="000000" w:themeColor="text1"/>
          <w:sz w:val="22"/>
          <w:szCs w:val="22"/>
        </w:rPr>
        <w:t xml:space="preserve"> A</w:t>
      </w:r>
      <w:r w:rsidR="00994B5E" w:rsidRPr="00CA6798">
        <w:rPr>
          <w:rFonts w:ascii="Arial" w:hAnsi="Arial" w:cs="Arial"/>
          <w:color w:val="000000" w:themeColor="text1"/>
          <w:sz w:val="22"/>
          <w:szCs w:val="22"/>
        </w:rPr>
        <w:t xml:space="preserve">wards </w:t>
      </w:r>
      <w:r w:rsidR="002167AE" w:rsidRPr="00CA6798">
        <w:rPr>
          <w:rFonts w:ascii="Arial" w:hAnsi="Arial" w:cs="Arial"/>
          <w:color w:val="000000" w:themeColor="text1"/>
          <w:sz w:val="22"/>
          <w:szCs w:val="22"/>
        </w:rPr>
        <w:t>are bestowed annually</w:t>
      </w:r>
      <w:r w:rsidR="00202F97" w:rsidRPr="00CA6798">
        <w:rPr>
          <w:rFonts w:ascii="Arial" w:hAnsi="Arial" w:cs="Arial"/>
          <w:color w:val="000000" w:themeColor="text1"/>
          <w:sz w:val="22"/>
          <w:szCs w:val="22"/>
        </w:rPr>
        <w:t xml:space="preserve"> </w:t>
      </w:r>
      <w:r w:rsidR="00AE3F71" w:rsidRPr="00CA6798">
        <w:rPr>
          <w:rFonts w:ascii="Arial" w:hAnsi="Arial" w:cs="Arial"/>
          <w:color w:val="000000" w:themeColor="text1"/>
          <w:sz w:val="22"/>
          <w:szCs w:val="22"/>
        </w:rPr>
        <w:t>in celebration of the pro audio community by recognizing the individuals, companies</w:t>
      </w:r>
      <w:r w:rsidR="006E4CD0">
        <w:rPr>
          <w:rFonts w:ascii="Arial" w:hAnsi="Arial" w:cs="Arial"/>
          <w:color w:val="000000" w:themeColor="text1"/>
          <w:sz w:val="22"/>
          <w:szCs w:val="22"/>
        </w:rPr>
        <w:t>,</w:t>
      </w:r>
      <w:r w:rsidR="00AE3F71" w:rsidRPr="00CA6798">
        <w:rPr>
          <w:rFonts w:ascii="Arial" w:hAnsi="Arial" w:cs="Arial"/>
          <w:color w:val="000000" w:themeColor="text1"/>
          <w:sz w:val="22"/>
          <w:szCs w:val="22"/>
        </w:rPr>
        <w:t xml:space="preserve"> and technical innovations behind today’s sound recordings, live performances, films, television, video games</w:t>
      </w:r>
      <w:r w:rsidR="006E4CD0">
        <w:rPr>
          <w:rFonts w:ascii="Arial" w:hAnsi="Arial" w:cs="Arial"/>
          <w:color w:val="000000" w:themeColor="text1"/>
          <w:sz w:val="22"/>
          <w:szCs w:val="22"/>
        </w:rPr>
        <w:t>,</w:t>
      </w:r>
      <w:r w:rsidR="00AE3F71" w:rsidRPr="00CA6798">
        <w:rPr>
          <w:rFonts w:ascii="Arial" w:hAnsi="Arial" w:cs="Arial"/>
          <w:color w:val="000000" w:themeColor="text1"/>
          <w:sz w:val="22"/>
          <w:szCs w:val="22"/>
        </w:rPr>
        <w:t xml:space="preserve"> and other media.</w:t>
      </w:r>
    </w:p>
    <w:p w14:paraId="1EF6BFA7" w14:textId="77777777" w:rsidR="00202F97" w:rsidRPr="00CA6798" w:rsidRDefault="00202F97" w:rsidP="00CA6798">
      <w:pPr>
        <w:spacing w:line="360" w:lineRule="auto"/>
        <w:rPr>
          <w:rFonts w:ascii="Arial" w:hAnsi="Arial" w:cs="Arial"/>
          <w:color w:val="000000" w:themeColor="text1"/>
          <w:sz w:val="22"/>
          <w:szCs w:val="22"/>
        </w:rPr>
      </w:pPr>
    </w:p>
    <w:p w14:paraId="7B232934" w14:textId="605ECF4F" w:rsidR="00063A6D" w:rsidRPr="00CA6798" w:rsidRDefault="00063A6D" w:rsidP="00CA6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rPr>
      </w:pPr>
      <w:r w:rsidRPr="00CA6798">
        <w:rPr>
          <w:rFonts w:ascii="Arial" w:hAnsi="Arial" w:cs="Arial"/>
          <w:color w:val="000000" w:themeColor="text1"/>
          <w:sz w:val="22"/>
          <w:szCs w:val="22"/>
          <w:highlight w:val="yellow"/>
        </w:rPr>
        <w:t xml:space="preserve">[“Quote from executive on why </w:t>
      </w:r>
      <w:r w:rsidRPr="00CA6798">
        <w:rPr>
          <w:rFonts w:ascii="Arial" w:hAnsi="Arial" w:cs="Arial"/>
          <w:sz w:val="22"/>
          <w:szCs w:val="22"/>
          <w:highlight w:val="yellow"/>
        </w:rPr>
        <w:t xml:space="preserve">he/she is honored </w:t>
      </w:r>
      <w:r w:rsidR="006E4CD0">
        <w:rPr>
          <w:rFonts w:ascii="Arial" w:hAnsi="Arial" w:cs="Arial"/>
          <w:sz w:val="22"/>
          <w:szCs w:val="22"/>
          <w:highlight w:val="yellow"/>
        </w:rPr>
        <w:t xml:space="preserve">for the product </w:t>
      </w:r>
      <w:r w:rsidRPr="00CA6798">
        <w:rPr>
          <w:rFonts w:ascii="Arial" w:hAnsi="Arial" w:cs="Arial"/>
          <w:sz w:val="22"/>
          <w:szCs w:val="22"/>
          <w:highlight w:val="yellow"/>
        </w:rPr>
        <w:t>t</w:t>
      </w:r>
      <w:r w:rsidR="00C52364" w:rsidRPr="00CA6798">
        <w:rPr>
          <w:rFonts w:ascii="Arial" w:hAnsi="Arial" w:cs="Arial"/>
          <w:sz w:val="22"/>
          <w:szCs w:val="22"/>
          <w:highlight w:val="yellow"/>
        </w:rPr>
        <w:t xml:space="preserve">o be named a finalist </w:t>
      </w:r>
      <w:r w:rsidR="00CA0955" w:rsidRPr="00CA6798">
        <w:rPr>
          <w:rFonts w:ascii="Arial" w:hAnsi="Arial" w:cs="Arial"/>
          <w:sz w:val="22"/>
          <w:szCs w:val="22"/>
          <w:highlight w:val="yellow"/>
        </w:rPr>
        <w:t>and what it means to them</w:t>
      </w:r>
      <w:r w:rsidRPr="00CA6798">
        <w:rPr>
          <w:rFonts w:ascii="Arial" w:hAnsi="Arial" w:cs="Arial"/>
          <w:sz w:val="22"/>
          <w:szCs w:val="22"/>
          <w:highlight w:val="yellow"/>
        </w:rPr>
        <w:t>,” said Name, title, at Business Name.]</w:t>
      </w:r>
    </w:p>
    <w:p w14:paraId="0EF0B14C" w14:textId="77777777" w:rsidR="00014C3F" w:rsidRPr="00CA6798" w:rsidRDefault="00014C3F" w:rsidP="00CA6798">
      <w:pPr>
        <w:spacing w:line="360" w:lineRule="auto"/>
        <w:rPr>
          <w:rFonts w:ascii="Arial" w:hAnsi="Arial" w:cs="Arial"/>
          <w:color w:val="000000" w:themeColor="text1"/>
          <w:sz w:val="22"/>
          <w:szCs w:val="22"/>
        </w:rPr>
      </w:pPr>
    </w:p>
    <w:p w14:paraId="42CE5865" w14:textId="64766A22" w:rsidR="00560C87" w:rsidRPr="00CA6798" w:rsidRDefault="00063A6D" w:rsidP="00CA6798">
      <w:pPr>
        <w:spacing w:line="360" w:lineRule="auto"/>
        <w:rPr>
          <w:rFonts w:ascii="Arial" w:hAnsi="Arial" w:cs="Arial"/>
          <w:color w:val="000000" w:themeColor="text1"/>
          <w:sz w:val="22"/>
          <w:szCs w:val="22"/>
        </w:rPr>
      </w:pPr>
      <w:r w:rsidRPr="00CA6798">
        <w:rPr>
          <w:rFonts w:ascii="Arial" w:eastAsia="ヒラギノ角ゴ Pro W3" w:hAnsi="Arial" w:cs="Arial"/>
          <w:color w:val="000000" w:themeColor="text1"/>
          <w:sz w:val="22"/>
          <w:szCs w:val="22"/>
        </w:rPr>
        <w:t>The</w:t>
      </w:r>
      <w:r w:rsidR="00C52364" w:rsidRPr="00CA6798">
        <w:rPr>
          <w:rFonts w:ascii="Arial" w:eastAsia="ヒラギノ角ゴ Pro W3" w:hAnsi="Arial" w:cs="Arial"/>
          <w:color w:val="000000" w:themeColor="text1"/>
          <w:sz w:val="22"/>
          <w:szCs w:val="22"/>
        </w:rPr>
        <w:t xml:space="preserve"> </w:t>
      </w:r>
      <w:r w:rsidRPr="00CA6798">
        <w:rPr>
          <w:rFonts w:ascii="Arial" w:eastAsia="ヒラギノ角ゴ Pro W3" w:hAnsi="Arial" w:cs="Arial"/>
          <w:color w:val="000000" w:themeColor="text1"/>
          <w:sz w:val="22"/>
          <w:szCs w:val="22"/>
        </w:rPr>
        <w:t xml:space="preserve">announcement follows </w:t>
      </w:r>
      <w:r w:rsidR="00DA4BA4" w:rsidRPr="00CA6798">
        <w:rPr>
          <w:rFonts w:ascii="Arial" w:hAnsi="Arial" w:cs="Arial"/>
          <w:color w:val="000000" w:themeColor="text1"/>
          <w:sz w:val="22"/>
          <w:szCs w:val="22"/>
        </w:rPr>
        <w:t xml:space="preserve">a </w:t>
      </w:r>
      <w:r w:rsidR="00244A9D" w:rsidRPr="00CA6798">
        <w:rPr>
          <w:rFonts w:ascii="Arial" w:hAnsi="Arial" w:cs="Arial"/>
          <w:color w:val="000000" w:themeColor="text1"/>
          <w:sz w:val="22"/>
          <w:szCs w:val="22"/>
        </w:rPr>
        <w:t>four</w:t>
      </w:r>
      <w:r w:rsidR="00AE3F98" w:rsidRPr="00CA6798">
        <w:rPr>
          <w:rFonts w:ascii="Arial" w:hAnsi="Arial" w:cs="Arial"/>
          <w:color w:val="000000" w:themeColor="text1"/>
          <w:sz w:val="22"/>
          <w:szCs w:val="22"/>
        </w:rPr>
        <w:t xml:space="preserve">-month </w:t>
      </w:r>
      <w:r w:rsidR="00CA0955" w:rsidRPr="00CA6798">
        <w:rPr>
          <w:rFonts w:ascii="Arial" w:hAnsi="Arial" w:cs="Arial"/>
          <w:color w:val="000000" w:themeColor="text1"/>
          <w:sz w:val="22"/>
          <w:szCs w:val="22"/>
        </w:rPr>
        <w:t>call for entries</w:t>
      </w:r>
      <w:r w:rsidR="00202F97" w:rsidRPr="00CA6798">
        <w:rPr>
          <w:rFonts w:ascii="Arial" w:hAnsi="Arial" w:cs="Arial"/>
          <w:color w:val="000000" w:themeColor="text1"/>
          <w:sz w:val="22"/>
          <w:szCs w:val="22"/>
        </w:rPr>
        <w:t xml:space="preserve"> of </w:t>
      </w:r>
      <w:r w:rsidR="00CA68B3" w:rsidRPr="00CA6798">
        <w:rPr>
          <w:rFonts w:ascii="Arial" w:hAnsi="Arial" w:cs="Arial"/>
          <w:color w:val="000000" w:themeColor="text1"/>
          <w:sz w:val="22"/>
          <w:szCs w:val="22"/>
        </w:rPr>
        <w:t xml:space="preserve">standout </w:t>
      </w:r>
      <w:r w:rsidR="00202F97" w:rsidRPr="00CA6798">
        <w:rPr>
          <w:rFonts w:ascii="Arial" w:hAnsi="Arial" w:cs="Arial"/>
          <w:color w:val="000000" w:themeColor="text1"/>
          <w:sz w:val="22"/>
          <w:szCs w:val="22"/>
        </w:rPr>
        <w:t>technical products and projects</w:t>
      </w:r>
      <w:r w:rsidR="00CA68B3" w:rsidRPr="00CA6798">
        <w:rPr>
          <w:rFonts w:ascii="Arial" w:hAnsi="Arial" w:cs="Arial"/>
          <w:color w:val="000000" w:themeColor="text1"/>
          <w:sz w:val="22"/>
          <w:szCs w:val="22"/>
        </w:rPr>
        <w:t xml:space="preserve"> that </w:t>
      </w:r>
      <w:r w:rsidR="002167AE" w:rsidRPr="00CA6798">
        <w:rPr>
          <w:rFonts w:ascii="Arial" w:hAnsi="Arial" w:cs="Arial"/>
          <w:color w:val="000000" w:themeColor="text1"/>
          <w:sz w:val="22"/>
          <w:szCs w:val="22"/>
        </w:rPr>
        <w:t>have made a significant impact on m</w:t>
      </w:r>
      <w:r w:rsidR="00CA68B3" w:rsidRPr="00CA6798">
        <w:rPr>
          <w:rFonts w:ascii="Arial" w:hAnsi="Arial" w:cs="Arial"/>
          <w:color w:val="000000" w:themeColor="text1"/>
          <w:sz w:val="22"/>
          <w:szCs w:val="22"/>
        </w:rPr>
        <w:t>odern sound and music</w:t>
      </w:r>
      <w:r w:rsidR="00CA0955" w:rsidRPr="00CA6798">
        <w:rPr>
          <w:rFonts w:ascii="Arial" w:hAnsi="Arial" w:cs="Arial"/>
          <w:color w:val="000000" w:themeColor="text1"/>
          <w:sz w:val="22"/>
          <w:szCs w:val="22"/>
        </w:rPr>
        <w:t>. A</w:t>
      </w:r>
      <w:r w:rsidR="00560C87" w:rsidRPr="00CA6798">
        <w:rPr>
          <w:rFonts w:ascii="Arial" w:hAnsi="Arial" w:cs="Arial"/>
          <w:color w:val="000000" w:themeColor="text1"/>
          <w:sz w:val="22"/>
          <w:szCs w:val="22"/>
        </w:rPr>
        <w:t xml:space="preserve"> </w:t>
      </w:r>
      <w:r w:rsidR="00AE3F98" w:rsidRPr="00CA6798">
        <w:rPr>
          <w:rFonts w:ascii="Arial" w:hAnsi="Arial" w:cs="Arial"/>
          <w:color w:val="000000" w:themeColor="text1"/>
          <w:sz w:val="22"/>
          <w:szCs w:val="22"/>
        </w:rPr>
        <w:t xml:space="preserve">panel of </w:t>
      </w:r>
      <w:r w:rsidR="00DA4BA4" w:rsidRPr="00CA6798">
        <w:rPr>
          <w:rFonts w:ascii="Arial" w:hAnsi="Arial" w:cs="Arial"/>
          <w:color w:val="000000" w:themeColor="text1"/>
          <w:sz w:val="22"/>
          <w:szCs w:val="22"/>
        </w:rPr>
        <w:t xml:space="preserve">respected industry </w:t>
      </w:r>
      <w:r w:rsidR="00CA68B3" w:rsidRPr="00CA6798">
        <w:rPr>
          <w:rFonts w:ascii="Arial" w:hAnsi="Arial" w:cs="Arial"/>
          <w:color w:val="000000" w:themeColor="text1"/>
          <w:sz w:val="22"/>
          <w:szCs w:val="22"/>
        </w:rPr>
        <w:t xml:space="preserve">voters </w:t>
      </w:r>
      <w:r w:rsidR="00AE3F98" w:rsidRPr="00CA6798">
        <w:rPr>
          <w:rFonts w:ascii="Arial" w:hAnsi="Arial" w:cs="Arial"/>
          <w:color w:val="000000" w:themeColor="text1"/>
          <w:sz w:val="22"/>
          <w:szCs w:val="22"/>
        </w:rPr>
        <w:t xml:space="preserve">from </w:t>
      </w:r>
      <w:r w:rsidR="00CA68B3" w:rsidRPr="00CA6798">
        <w:rPr>
          <w:rFonts w:ascii="Arial" w:hAnsi="Arial" w:cs="Arial"/>
          <w:color w:val="000000" w:themeColor="text1"/>
          <w:sz w:val="22"/>
          <w:szCs w:val="22"/>
        </w:rPr>
        <w:t xml:space="preserve">pro </w:t>
      </w:r>
      <w:r w:rsidR="00DA4BA4" w:rsidRPr="00CA6798">
        <w:rPr>
          <w:rFonts w:ascii="Arial" w:hAnsi="Arial" w:cs="Arial"/>
          <w:color w:val="000000" w:themeColor="text1"/>
          <w:sz w:val="22"/>
          <w:szCs w:val="22"/>
        </w:rPr>
        <w:t xml:space="preserve">audio </w:t>
      </w:r>
      <w:r w:rsidR="00CA68B3" w:rsidRPr="00CA6798">
        <w:rPr>
          <w:rFonts w:ascii="Arial" w:hAnsi="Arial" w:cs="Arial"/>
          <w:color w:val="000000" w:themeColor="text1"/>
          <w:sz w:val="22"/>
          <w:szCs w:val="22"/>
        </w:rPr>
        <w:t>publications</w:t>
      </w:r>
      <w:r w:rsidR="00CA6798">
        <w:rPr>
          <w:rFonts w:ascii="Arial" w:hAnsi="Arial" w:cs="Arial"/>
          <w:color w:val="000000" w:themeColor="text1"/>
          <w:sz w:val="22"/>
          <w:szCs w:val="22"/>
        </w:rPr>
        <w:t>,</w:t>
      </w:r>
      <w:r w:rsidR="00CB48DA" w:rsidRPr="00CA6798">
        <w:rPr>
          <w:rFonts w:ascii="Arial" w:hAnsi="Arial" w:cs="Arial"/>
          <w:color w:val="000000" w:themeColor="text1"/>
          <w:sz w:val="22"/>
          <w:szCs w:val="22"/>
        </w:rPr>
        <w:t xml:space="preserve"> as well as</w:t>
      </w:r>
      <w:r w:rsidR="00CA68B3" w:rsidRPr="00CA6798">
        <w:rPr>
          <w:rFonts w:ascii="Arial" w:hAnsi="Arial" w:cs="Arial"/>
          <w:color w:val="000000" w:themeColor="text1"/>
          <w:sz w:val="22"/>
          <w:szCs w:val="22"/>
        </w:rPr>
        <w:t xml:space="preserve"> members of professional music, technical and creative organizations</w:t>
      </w:r>
      <w:r w:rsidR="002167AE" w:rsidRPr="00CA6798">
        <w:rPr>
          <w:rFonts w:ascii="Arial" w:hAnsi="Arial" w:cs="Arial"/>
          <w:color w:val="000000" w:themeColor="text1"/>
          <w:sz w:val="22"/>
          <w:szCs w:val="22"/>
        </w:rPr>
        <w:t xml:space="preserve">, along with </w:t>
      </w:r>
      <w:r w:rsidR="00CA68B3" w:rsidRPr="00CA6798">
        <w:rPr>
          <w:rFonts w:ascii="Arial" w:hAnsi="Arial" w:cs="Arial"/>
          <w:color w:val="000000" w:themeColor="text1"/>
          <w:sz w:val="22"/>
          <w:szCs w:val="22"/>
        </w:rPr>
        <w:t>select NAMM members</w:t>
      </w:r>
      <w:r w:rsidR="00CA6798">
        <w:rPr>
          <w:rFonts w:ascii="Arial" w:hAnsi="Arial" w:cs="Arial"/>
          <w:color w:val="000000" w:themeColor="text1"/>
          <w:sz w:val="22"/>
          <w:szCs w:val="22"/>
        </w:rPr>
        <w:t>,</w:t>
      </w:r>
      <w:r w:rsidR="00DA4BA4" w:rsidRPr="00CA6798">
        <w:rPr>
          <w:rFonts w:ascii="Arial" w:hAnsi="Arial" w:cs="Arial"/>
          <w:color w:val="000000" w:themeColor="text1"/>
          <w:sz w:val="22"/>
          <w:szCs w:val="22"/>
        </w:rPr>
        <w:t xml:space="preserve"> carefully evaluated each </w:t>
      </w:r>
      <w:r w:rsidR="00416F39" w:rsidRPr="00CA6798">
        <w:rPr>
          <w:rFonts w:ascii="Arial" w:hAnsi="Arial" w:cs="Arial"/>
          <w:color w:val="000000" w:themeColor="text1"/>
          <w:sz w:val="22"/>
          <w:szCs w:val="22"/>
        </w:rPr>
        <w:t xml:space="preserve">entry </w:t>
      </w:r>
      <w:r w:rsidR="00DA4BA4" w:rsidRPr="00CA6798">
        <w:rPr>
          <w:rFonts w:ascii="Arial" w:hAnsi="Arial" w:cs="Arial"/>
          <w:color w:val="000000" w:themeColor="text1"/>
          <w:sz w:val="22"/>
          <w:szCs w:val="22"/>
        </w:rPr>
        <w:t xml:space="preserve">before selecting </w:t>
      </w:r>
      <w:r w:rsidR="00416F39" w:rsidRPr="00CA6798">
        <w:rPr>
          <w:rFonts w:ascii="Arial" w:hAnsi="Arial" w:cs="Arial"/>
          <w:color w:val="000000" w:themeColor="text1"/>
          <w:sz w:val="22"/>
          <w:szCs w:val="22"/>
          <w:highlight w:val="yellow"/>
        </w:rPr>
        <w:t>[</w:t>
      </w:r>
      <w:r w:rsidR="00DA4BA4" w:rsidRPr="00CA6798">
        <w:rPr>
          <w:rFonts w:ascii="Arial" w:hAnsi="Arial" w:cs="Arial"/>
          <w:color w:val="000000" w:themeColor="text1"/>
          <w:sz w:val="22"/>
          <w:szCs w:val="22"/>
          <w:highlight w:val="yellow"/>
        </w:rPr>
        <w:t>product name/project here</w:t>
      </w:r>
      <w:r w:rsidR="00416F39" w:rsidRPr="00CA6798">
        <w:rPr>
          <w:rFonts w:ascii="Arial" w:hAnsi="Arial" w:cs="Arial"/>
          <w:color w:val="000000" w:themeColor="text1"/>
          <w:sz w:val="22"/>
          <w:szCs w:val="22"/>
          <w:highlight w:val="yellow"/>
        </w:rPr>
        <w:t>]</w:t>
      </w:r>
      <w:r w:rsidR="00C52364" w:rsidRPr="00CA6798">
        <w:rPr>
          <w:rFonts w:ascii="Arial" w:hAnsi="Arial" w:cs="Arial"/>
          <w:color w:val="000000" w:themeColor="text1"/>
          <w:sz w:val="22"/>
          <w:szCs w:val="22"/>
        </w:rPr>
        <w:t xml:space="preserve"> as </w:t>
      </w:r>
      <w:r w:rsidR="00CA6798">
        <w:rPr>
          <w:rFonts w:ascii="Arial" w:hAnsi="Arial" w:cs="Arial"/>
          <w:color w:val="000000" w:themeColor="text1"/>
          <w:sz w:val="22"/>
          <w:szCs w:val="22"/>
        </w:rPr>
        <w:t xml:space="preserve">a </w:t>
      </w:r>
      <w:r w:rsidR="00C52364" w:rsidRPr="00CA6798">
        <w:rPr>
          <w:rFonts w:ascii="Arial" w:hAnsi="Arial" w:cs="Arial"/>
          <w:color w:val="000000" w:themeColor="text1"/>
          <w:sz w:val="22"/>
          <w:szCs w:val="22"/>
        </w:rPr>
        <w:t xml:space="preserve">finalist. </w:t>
      </w:r>
    </w:p>
    <w:p w14:paraId="012205D8" w14:textId="77777777" w:rsidR="00560C87" w:rsidRPr="00CA6798" w:rsidRDefault="00560C87" w:rsidP="00CA6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rPr>
      </w:pPr>
    </w:p>
    <w:p w14:paraId="1146D935" w14:textId="27BDB8D9" w:rsidR="00560C87" w:rsidRPr="00CA6798" w:rsidRDefault="00416F39" w:rsidP="00CA6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eastAsia="Times New Roman" w:hAnsi="Arial" w:cs="Arial"/>
          <w:sz w:val="22"/>
          <w:szCs w:val="22"/>
        </w:rPr>
      </w:pPr>
      <w:r w:rsidRPr="00CA6798">
        <w:rPr>
          <w:rFonts w:ascii="Arial" w:eastAsia="Times New Roman" w:hAnsi="Arial" w:cs="Arial"/>
          <w:sz w:val="22"/>
          <w:szCs w:val="22"/>
          <w:highlight w:val="yellow"/>
        </w:rPr>
        <w:t>[</w:t>
      </w:r>
      <w:r w:rsidR="00C52364" w:rsidRPr="00CA6798">
        <w:rPr>
          <w:rFonts w:ascii="Arial" w:eastAsia="Times New Roman" w:hAnsi="Arial" w:cs="Arial"/>
          <w:sz w:val="22"/>
          <w:szCs w:val="22"/>
          <w:highlight w:val="yellow"/>
        </w:rPr>
        <w:t>P</w:t>
      </w:r>
      <w:r w:rsidR="00560C87" w:rsidRPr="00CA6798">
        <w:rPr>
          <w:rFonts w:ascii="Arial" w:eastAsia="Times New Roman" w:hAnsi="Arial" w:cs="Arial"/>
          <w:sz w:val="22"/>
          <w:szCs w:val="22"/>
          <w:highlight w:val="yellow"/>
        </w:rPr>
        <w:t xml:space="preserve">roduct/project details and other recent organization/company news </w:t>
      </w:r>
      <w:r w:rsidRPr="00CA6798">
        <w:rPr>
          <w:rFonts w:ascii="Arial" w:eastAsia="Times New Roman" w:hAnsi="Arial" w:cs="Arial"/>
          <w:sz w:val="22"/>
          <w:szCs w:val="22"/>
          <w:highlight w:val="yellow"/>
        </w:rPr>
        <w:t xml:space="preserve">inserted </w:t>
      </w:r>
      <w:r w:rsidR="00560C87" w:rsidRPr="00CA6798">
        <w:rPr>
          <w:rFonts w:ascii="Arial" w:eastAsia="Times New Roman" w:hAnsi="Arial" w:cs="Arial"/>
          <w:sz w:val="22"/>
          <w:szCs w:val="22"/>
          <w:highlight w:val="yellow"/>
        </w:rPr>
        <w:t>here.</w:t>
      </w:r>
      <w:r w:rsidRPr="00CA6798">
        <w:rPr>
          <w:rFonts w:ascii="Arial" w:eastAsia="Times New Roman" w:hAnsi="Arial" w:cs="Arial"/>
          <w:sz w:val="22"/>
          <w:szCs w:val="22"/>
          <w:highlight w:val="yellow"/>
        </w:rPr>
        <w:t>]</w:t>
      </w:r>
    </w:p>
    <w:p w14:paraId="7C2FCD6F" w14:textId="425DB4BF" w:rsidR="00340DFD" w:rsidRPr="00CA6798" w:rsidRDefault="00340DFD" w:rsidP="00CA6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rPr>
      </w:pPr>
    </w:p>
    <w:p w14:paraId="48D5AC99" w14:textId="5D4A71DD" w:rsidR="00C67130" w:rsidRPr="00CA6798" w:rsidRDefault="00340DFD" w:rsidP="00CA6798">
      <w:pPr>
        <w:pStyle w:val="NormalWeb"/>
        <w:spacing w:before="0" w:beforeAutospacing="0" w:after="0" w:afterAutospacing="0" w:line="360" w:lineRule="auto"/>
        <w:rPr>
          <w:rFonts w:ascii="Arial" w:hAnsi="Arial" w:cs="Arial"/>
          <w:sz w:val="22"/>
          <w:szCs w:val="22"/>
        </w:rPr>
      </w:pPr>
      <w:r w:rsidRPr="00CA6798">
        <w:rPr>
          <w:rFonts w:ascii="Arial" w:hAnsi="Arial" w:cs="Arial"/>
          <w:color w:val="000000" w:themeColor="text1"/>
          <w:sz w:val="22"/>
          <w:szCs w:val="22"/>
        </w:rPr>
        <w:t>All</w:t>
      </w:r>
      <w:r w:rsidRPr="00CA6798">
        <w:rPr>
          <w:rFonts w:ascii="Arial" w:hAnsi="Arial" w:cs="Arial"/>
          <w:color w:val="000000" w:themeColor="text1"/>
          <w:sz w:val="22"/>
          <w:szCs w:val="22"/>
        </w:rPr>
        <w:t xml:space="preserve"> finalists will be celebrated at </w:t>
      </w:r>
      <w:proofErr w:type="gramStart"/>
      <w:r w:rsidRPr="00CA6798">
        <w:rPr>
          <w:rFonts w:ascii="Arial" w:hAnsi="Arial" w:cs="Arial"/>
          <w:color w:val="000000" w:themeColor="text1"/>
          <w:sz w:val="22"/>
          <w:szCs w:val="22"/>
        </w:rPr>
        <w:t>The</w:t>
      </w:r>
      <w:proofErr w:type="gramEnd"/>
      <w:r w:rsidRPr="00CA6798">
        <w:rPr>
          <w:rFonts w:ascii="Arial" w:hAnsi="Arial" w:cs="Arial"/>
          <w:color w:val="000000" w:themeColor="text1"/>
          <w:sz w:val="22"/>
          <w:szCs w:val="22"/>
        </w:rPr>
        <w:t xml:space="preserve"> 2023 NAMM Show at the TEC Experience, a special, communal reception designed to gather the crossroads of the industry to applaud the achievements of the researchers and developers, product designers, marketers, and innovators behind the innovations. The event, which is open to all NAMM Show attendees and precedes the return of the TEC Awards in 2024, will be held on the campus of the Anaheim Convention Center on the evening of Thursday, April 13. </w:t>
      </w:r>
      <w:r w:rsidR="00244A9D" w:rsidRPr="00CA6798">
        <w:rPr>
          <w:rFonts w:ascii="Arial" w:hAnsi="Arial" w:cs="Arial"/>
          <w:sz w:val="22"/>
          <w:szCs w:val="22"/>
        </w:rPr>
        <w:t xml:space="preserve">Learn more about the TEC </w:t>
      </w:r>
      <w:r w:rsidRPr="00CA6798">
        <w:rPr>
          <w:rFonts w:ascii="Arial" w:hAnsi="Arial" w:cs="Arial"/>
          <w:sz w:val="22"/>
          <w:szCs w:val="22"/>
        </w:rPr>
        <w:t>Experience</w:t>
      </w:r>
      <w:r w:rsidRPr="00CA6798">
        <w:rPr>
          <w:rFonts w:ascii="Arial" w:hAnsi="Arial" w:cs="Arial"/>
          <w:sz w:val="22"/>
          <w:szCs w:val="22"/>
        </w:rPr>
        <w:t xml:space="preserve"> </w:t>
      </w:r>
      <w:r w:rsidR="00244A9D" w:rsidRPr="00CA6798">
        <w:rPr>
          <w:rFonts w:ascii="Arial" w:hAnsi="Arial" w:cs="Arial"/>
          <w:sz w:val="22"/>
          <w:szCs w:val="22"/>
        </w:rPr>
        <w:t xml:space="preserve">at </w:t>
      </w:r>
      <w:hyperlink r:id="rId7" w:history="1">
        <w:r w:rsidR="00FD2F88" w:rsidRPr="00CA6798">
          <w:rPr>
            <w:rStyle w:val="Hyperlink"/>
            <w:rFonts w:ascii="Arial" w:hAnsi="Arial" w:cs="Arial"/>
            <w:sz w:val="22"/>
            <w:szCs w:val="22"/>
          </w:rPr>
          <w:t>www.tecawards.org</w:t>
        </w:r>
      </w:hyperlink>
      <w:r w:rsidR="00C67130" w:rsidRPr="00CA6798">
        <w:rPr>
          <w:rFonts w:ascii="Arial" w:hAnsi="Arial" w:cs="Arial"/>
          <w:sz w:val="22"/>
          <w:szCs w:val="22"/>
        </w:rPr>
        <w:t xml:space="preserve">. </w:t>
      </w:r>
    </w:p>
    <w:p w14:paraId="484B3C27" w14:textId="77777777" w:rsidR="00202F97" w:rsidRPr="00CA6798" w:rsidRDefault="00202F97" w:rsidP="00340DFD">
      <w:pPr>
        <w:rPr>
          <w:rFonts w:ascii="Arial" w:eastAsia="Times New Roman" w:hAnsi="Arial" w:cs="Arial"/>
          <w:sz w:val="22"/>
          <w:szCs w:val="22"/>
        </w:rPr>
      </w:pPr>
    </w:p>
    <w:p w14:paraId="094F8474" w14:textId="77777777" w:rsidR="006851CF" w:rsidRPr="00CA6798" w:rsidRDefault="006851CF" w:rsidP="00340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2"/>
          <w:szCs w:val="22"/>
        </w:rPr>
      </w:pPr>
      <w:r w:rsidRPr="00CA6798">
        <w:rPr>
          <w:rFonts w:ascii="Arial" w:eastAsia="Times New Roman" w:hAnsi="Arial" w:cs="Arial"/>
          <w:b/>
          <w:color w:val="000000"/>
          <w:sz w:val="22"/>
          <w:szCs w:val="22"/>
        </w:rPr>
        <w:t>MEDIA CONTACT:</w:t>
      </w:r>
      <w:r w:rsidRPr="00CA6798">
        <w:rPr>
          <w:rFonts w:ascii="Arial" w:eastAsia="Times New Roman" w:hAnsi="Arial" w:cs="Arial"/>
          <w:color w:val="000000"/>
          <w:sz w:val="22"/>
          <w:szCs w:val="22"/>
        </w:rPr>
        <w:t xml:space="preserve"> </w:t>
      </w:r>
      <w:r w:rsidRPr="00CA6798">
        <w:rPr>
          <w:rFonts w:ascii="Arial" w:eastAsia="Times New Roman" w:hAnsi="Arial" w:cs="Arial"/>
          <w:color w:val="000000"/>
          <w:sz w:val="22"/>
          <w:szCs w:val="22"/>
        </w:rPr>
        <w:tab/>
      </w:r>
    </w:p>
    <w:p w14:paraId="4A991947" w14:textId="77777777" w:rsidR="006851CF" w:rsidRPr="00CA6798" w:rsidRDefault="006851CF" w:rsidP="00340DFD">
      <w:pPr>
        <w:rPr>
          <w:rFonts w:ascii="Arial" w:eastAsia="Times New Roman" w:hAnsi="Arial" w:cs="Arial"/>
          <w:color w:val="000000"/>
          <w:sz w:val="22"/>
          <w:szCs w:val="22"/>
          <w:highlight w:val="yellow"/>
        </w:rPr>
      </w:pPr>
      <w:r w:rsidRPr="00CA6798">
        <w:rPr>
          <w:rFonts w:ascii="Arial" w:eastAsia="Times New Roman" w:hAnsi="Arial" w:cs="Arial"/>
          <w:color w:val="000000"/>
          <w:sz w:val="22"/>
          <w:szCs w:val="22"/>
          <w:highlight w:val="yellow"/>
        </w:rPr>
        <w:t>[CONTACT NAME]</w:t>
      </w:r>
    </w:p>
    <w:p w14:paraId="6E6B890A" w14:textId="77777777" w:rsidR="006851CF" w:rsidRPr="00CA6798" w:rsidRDefault="006851CF" w:rsidP="00340DFD">
      <w:pPr>
        <w:rPr>
          <w:rFonts w:ascii="Arial" w:eastAsia="Times New Roman" w:hAnsi="Arial" w:cs="Arial"/>
          <w:color w:val="000000"/>
          <w:sz w:val="22"/>
          <w:szCs w:val="22"/>
          <w:highlight w:val="yellow"/>
        </w:rPr>
      </w:pPr>
      <w:r w:rsidRPr="00CA6798">
        <w:rPr>
          <w:rFonts w:ascii="Arial" w:eastAsia="Times New Roman" w:hAnsi="Arial" w:cs="Arial"/>
          <w:color w:val="000000"/>
          <w:sz w:val="22"/>
          <w:szCs w:val="22"/>
          <w:highlight w:val="yellow"/>
        </w:rPr>
        <w:t>[CONTACT PHONE]</w:t>
      </w:r>
    </w:p>
    <w:p w14:paraId="2E753314" w14:textId="77777777" w:rsidR="006851CF" w:rsidRPr="00CA6798" w:rsidRDefault="00256F59" w:rsidP="00340DFD">
      <w:pPr>
        <w:rPr>
          <w:rFonts w:ascii="Arial" w:eastAsia="MS Mincho" w:hAnsi="Arial" w:cs="Arial"/>
          <w:sz w:val="22"/>
          <w:szCs w:val="22"/>
          <w:highlight w:val="yellow"/>
        </w:rPr>
      </w:pPr>
      <w:r w:rsidRPr="00CA6798">
        <w:rPr>
          <w:rFonts w:ascii="Arial" w:eastAsia="Times New Roman" w:hAnsi="Arial" w:cs="Arial"/>
          <w:color w:val="000000"/>
          <w:sz w:val="22"/>
          <w:szCs w:val="22"/>
          <w:highlight w:val="yellow"/>
        </w:rPr>
        <w:t xml:space="preserve">[CONTACT EMAIL] </w:t>
      </w:r>
    </w:p>
    <w:p w14:paraId="61355636" w14:textId="77777777" w:rsidR="006851CF" w:rsidRPr="00CA6798" w:rsidRDefault="006851CF" w:rsidP="00340DFD">
      <w:pPr>
        <w:pStyle w:val="Body"/>
        <w:rPr>
          <w:rFonts w:ascii="Arial" w:hAnsi="Arial" w:cs="Arial"/>
          <w:sz w:val="22"/>
          <w:szCs w:val="22"/>
          <w:highlight w:val="yellow"/>
          <w:lang w:val="en"/>
        </w:rPr>
      </w:pPr>
    </w:p>
    <w:p w14:paraId="56394E8D" w14:textId="77777777" w:rsidR="00FD2F88" w:rsidRPr="00CA6798" w:rsidRDefault="006851CF" w:rsidP="00340DFD">
      <w:pPr>
        <w:pStyle w:val="Body"/>
        <w:rPr>
          <w:rFonts w:ascii="Arial" w:hAnsi="Arial" w:cs="Arial"/>
          <w:b/>
          <w:sz w:val="22"/>
          <w:szCs w:val="22"/>
          <w:lang w:val="en"/>
        </w:rPr>
      </w:pPr>
      <w:r w:rsidRPr="00CA6798">
        <w:rPr>
          <w:rFonts w:ascii="Arial" w:hAnsi="Arial" w:cs="Arial"/>
          <w:b/>
          <w:sz w:val="22"/>
          <w:szCs w:val="22"/>
          <w:highlight w:val="yellow"/>
          <w:lang w:val="en"/>
        </w:rPr>
        <w:lastRenderedPageBreak/>
        <w:t xml:space="preserve">[ABOUT THE </w:t>
      </w:r>
      <w:r w:rsidR="00FD2F88" w:rsidRPr="00CA6798">
        <w:rPr>
          <w:rFonts w:ascii="Arial" w:hAnsi="Arial" w:cs="Arial"/>
          <w:b/>
          <w:sz w:val="22"/>
          <w:szCs w:val="22"/>
          <w:highlight w:val="yellow"/>
          <w:lang w:val="en"/>
        </w:rPr>
        <w:t xml:space="preserve">NOMINATED </w:t>
      </w:r>
      <w:r w:rsidRPr="00CA6798">
        <w:rPr>
          <w:rFonts w:ascii="Arial" w:hAnsi="Arial" w:cs="Arial"/>
          <w:b/>
          <w:sz w:val="22"/>
          <w:szCs w:val="22"/>
          <w:highlight w:val="yellow"/>
          <w:lang w:val="en"/>
        </w:rPr>
        <w:t>COMPANY]</w:t>
      </w:r>
      <w:r w:rsidR="00FD2F88" w:rsidRPr="00CA6798">
        <w:rPr>
          <w:rFonts w:ascii="Arial" w:hAnsi="Arial" w:cs="Arial"/>
          <w:b/>
          <w:sz w:val="22"/>
          <w:szCs w:val="22"/>
          <w:lang w:val="en"/>
        </w:rPr>
        <w:t xml:space="preserve"> </w:t>
      </w:r>
    </w:p>
    <w:p w14:paraId="6F875781" w14:textId="77777777" w:rsidR="00202F97" w:rsidRPr="00CA6798" w:rsidRDefault="006851CF" w:rsidP="00340DFD">
      <w:pPr>
        <w:pStyle w:val="Body"/>
        <w:rPr>
          <w:rFonts w:ascii="Arial" w:hAnsi="Arial" w:cs="Arial"/>
          <w:sz w:val="22"/>
          <w:szCs w:val="22"/>
          <w:lang w:val="en"/>
        </w:rPr>
      </w:pPr>
      <w:r w:rsidRPr="00CA6798">
        <w:rPr>
          <w:rFonts w:ascii="Arial" w:hAnsi="Arial" w:cs="Arial"/>
          <w:sz w:val="22"/>
          <w:szCs w:val="22"/>
          <w:lang w:val="en"/>
        </w:rPr>
        <w:t xml:space="preserve"> </w:t>
      </w:r>
    </w:p>
    <w:p w14:paraId="3634D95D" w14:textId="77777777" w:rsidR="00CB48DA" w:rsidRPr="00CA6798" w:rsidRDefault="00202F97" w:rsidP="00340DFD">
      <w:pPr>
        <w:pStyle w:val="Body"/>
        <w:rPr>
          <w:rFonts w:ascii="Arial" w:hAnsi="Arial" w:cs="Arial"/>
          <w:b/>
          <w:sz w:val="22"/>
          <w:szCs w:val="22"/>
          <w:lang w:val="en"/>
        </w:rPr>
      </w:pPr>
      <w:r w:rsidRPr="00CA6798">
        <w:rPr>
          <w:rFonts w:ascii="Arial" w:hAnsi="Arial" w:cs="Arial"/>
          <w:b/>
          <w:sz w:val="22"/>
          <w:szCs w:val="22"/>
          <w:lang w:val="en"/>
        </w:rPr>
        <w:t xml:space="preserve">ABOUT THE TEC AWARDS </w:t>
      </w:r>
    </w:p>
    <w:p w14:paraId="24839509" w14:textId="6D533E16" w:rsidR="003B03F8" w:rsidRPr="00CA6798" w:rsidRDefault="003B03F8" w:rsidP="00340DFD">
      <w:pPr>
        <w:pStyle w:val="Body"/>
        <w:rPr>
          <w:rFonts w:ascii="Arial" w:eastAsiaTheme="minorHAnsi" w:hAnsi="Arial" w:cs="Arial"/>
          <w:color w:val="262626"/>
          <w:sz w:val="22"/>
          <w:szCs w:val="22"/>
        </w:rPr>
      </w:pPr>
      <w:r w:rsidRPr="00CA6798">
        <w:rPr>
          <w:rFonts w:ascii="Arial" w:eastAsia="Times New Roman" w:hAnsi="Arial" w:cs="Arial"/>
          <w:sz w:val="22"/>
          <w:szCs w:val="22"/>
        </w:rPr>
        <w:t xml:space="preserve">Presented annually </w:t>
      </w:r>
      <w:r w:rsidRPr="00CA6798">
        <w:rPr>
          <w:rFonts w:ascii="Arial" w:eastAsia="Times New Roman" w:hAnsi="Arial" w:cs="Arial"/>
          <w:color w:val="000000" w:themeColor="text1"/>
          <w:sz w:val="22"/>
          <w:szCs w:val="22"/>
        </w:rPr>
        <w:t xml:space="preserve">by </w:t>
      </w:r>
      <w:r w:rsidR="002C072F" w:rsidRPr="00CA6798">
        <w:rPr>
          <w:rFonts w:ascii="Arial" w:eastAsia="Times New Roman" w:hAnsi="Arial" w:cs="Arial"/>
          <w:color w:val="000000" w:themeColor="text1"/>
          <w:sz w:val="22"/>
          <w:szCs w:val="22"/>
        </w:rPr>
        <w:t>NAMM</w:t>
      </w:r>
      <w:r w:rsidRPr="00CA6798">
        <w:rPr>
          <w:rFonts w:ascii="Arial" w:eastAsia="Times New Roman" w:hAnsi="Arial" w:cs="Arial"/>
          <w:color w:val="000000" w:themeColor="text1"/>
          <w:sz w:val="22"/>
          <w:szCs w:val="22"/>
        </w:rPr>
        <w:t xml:space="preserve"> during </w:t>
      </w:r>
      <w:r w:rsidRPr="00CA6798">
        <w:rPr>
          <w:rFonts w:ascii="Arial" w:eastAsia="Times New Roman" w:hAnsi="Arial" w:cs="Arial"/>
          <w:sz w:val="22"/>
          <w:szCs w:val="22"/>
        </w:rPr>
        <w:t>The NAMM Show, The NAMM TEC Awards recognize the individuals, companies</w:t>
      </w:r>
      <w:r w:rsidR="00CA6798">
        <w:rPr>
          <w:rFonts w:ascii="Arial" w:eastAsia="Times New Roman" w:hAnsi="Arial" w:cs="Arial"/>
          <w:sz w:val="22"/>
          <w:szCs w:val="22"/>
        </w:rPr>
        <w:t>,</w:t>
      </w:r>
      <w:r w:rsidRPr="00CA6798">
        <w:rPr>
          <w:rFonts w:ascii="Arial" w:eastAsia="Times New Roman" w:hAnsi="Arial" w:cs="Arial"/>
          <w:sz w:val="22"/>
          <w:szCs w:val="22"/>
        </w:rPr>
        <w:t xml:space="preserve"> and technical innovations behind the sound of recordings, live performances, films, television, video games</w:t>
      </w:r>
      <w:r w:rsidR="00CA6798">
        <w:rPr>
          <w:rFonts w:ascii="Arial" w:eastAsia="Times New Roman" w:hAnsi="Arial" w:cs="Arial"/>
          <w:sz w:val="22"/>
          <w:szCs w:val="22"/>
        </w:rPr>
        <w:t xml:space="preserve">, </w:t>
      </w:r>
      <w:r w:rsidRPr="00CA6798">
        <w:rPr>
          <w:rFonts w:ascii="Arial" w:eastAsia="Times New Roman" w:hAnsi="Arial" w:cs="Arial"/>
          <w:sz w:val="22"/>
          <w:szCs w:val="22"/>
        </w:rPr>
        <w:t>and other media in</w:t>
      </w:r>
      <w:r w:rsidR="007745A1" w:rsidRPr="00CA6798">
        <w:rPr>
          <w:rFonts w:ascii="Arial" w:eastAsia="Times New Roman" w:hAnsi="Arial" w:cs="Arial"/>
          <w:sz w:val="22"/>
          <w:szCs w:val="22"/>
        </w:rPr>
        <w:t xml:space="preserve"> </w:t>
      </w:r>
      <w:r w:rsidR="00CB6A83" w:rsidRPr="00CA6798">
        <w:rPr>
          <w:rFonts w:ascii="Arial" w:eastAsia="Times New Roman" w:hAnsi="Arial" w:cs="Arial"/>
          <w:sz w:val="22"/>
          <w:szCs w:val="22"/>
        </w:rPr>
        <w:t xml:space="preserve">Technical and </w:t>
      </w:r>
      <w:r w:rsidRPr="00CA6798">
        <w:rPr>
          <w:rFonts w:ascii="Arial" w:eastAsia="Times New Roman" w:hAnsi="Arial" w:cs="Arial"/>
          <w:sz w:val="22"/>
          <w:szCs w:val="22"/>
        </w:rPr>
        <w:t xml:space="preserve">Creative Achievement Categories. The Les Paul Award is given at the event in tribute to musical artists and others whose work has exemplified the creative application of audio technology. Through its Hall of Fame, The TEC Awards also honors the pioneers of audio technology and the music industry’s most accomplished producers and audio technicians. The NAMM Foundation’s TECnology Hall of Fame celebrates innovations and </w:t>
      </w:r>
      <w:r w:rsidR="00CA6798">
        <w:rPr>
          <w:rFonts w:ascii="Arial" w:eastAsia="Times New Roman" w:hAnsi="Arial" w:cs="Arial"/>
          <w:sz w:val="22"/>
          <w:szCs w:val="22"/>
        </w:rPr>
        <w:t>groundbreaking</w:t>
      </w:r>
      <w:r w:rsidRPr="00CA6798">
        <w:rPr>
          <w:rFonts w:ascii="Arial" w:eastAsia="Times New Roman" w:hAnsi="Arial" w:cs="Arial"/>
          <w:sz w:val="22"/>
          <w:szCs w:val="22"/>
        </w:rPr>
        <w:t xml:space="preserve"> technical achievements of the past.</w:t>
      </w:r>
      <w:r w:rsidR="00340DFD">
        <w:rPr>
          <w:rFonts w:ascii="Arial" w:eastAsia="Times New Roman" w:hAnsi="Arial" w:cs="Arial"/>
          <w:sz w:val="22"/>
          <w:szCs w:val="22"/>
        </w:rPr>
        <w:t xml:space="preserve"> </w:t>
      </w:r>
      <w:r w:rsidRPr="00CA6798">
        <w:rPr>
          <w:rFonts w:ascii="Arial" w:eastAsia="Times New Roman" w:hAnsi="Arial" w:cs="Arial"/>
          <w:sz w:val="22"/>
          <w:szCs w:val="22"/>
        </w:rPr>
        <w:t xml:space="preserve">For more information, visit </w:t>
      </w:r>
      <w:hyperlink r:id="rId8" w:history="1">
        <w:r w:rsidRPr="00CA6798">
          <w:rPr>
            <w:rStyle w:val="Hyperlink"/>
            <w:rFonts w:ascii="Arial" w:eastAsiaTheme="minorHAnsi" w:hAnsi="Arial" w:cs="Arial"/>
            <w:sz w:val="22"/>
            <w:szCs w:val="22"/>
          </w:rPr>
          <w:t>www.tecawards.org</w:t>
        </w:r>
      </w:hyperlink>
      <w:r w:rsidRPr="00CA6798">
        <w:rPr>
          <w:rFonts w:ascii="Arial" w:eastAsiaTheme="minorHAnsi" w:hAnsi="Arial" w:cs="Arial"/>
          <w:color w:val="262626"/>
          <w:sz w:val="22"/>
          <w:szCs w:val="22"/>
        </w:rPr>
        <w:t xml:space="preserve"> </w:t>
      </w:r>
    </w:p>
    <w:p w14:paraId="66F94259" w14:textId="77777777" w:rsidR="00CB48DA" w:rsidRPr="00CA6798" w:rsidRDefault="00CB48DA" w:rsidP="00340DFD">
      <w:pPr>
        <w:pStyle w:val="Body"/>
        <w:rPr>
          <w:rFonts w:ascii="Arial" w:hAnsi="Arial" w:cs="Arial"/>
          <w:b/>
          <w:sz w:val="22"/>
          <w:szCs w:val="22"/>
          <w:lang w:val="en"/>
        </w:rPr>
      </w:pPr>
    </w:p>
    <w:p w14:paraId="0373467F" w14:textId="77777777" w:rsidR="00E43063" w:rsidRPr="00CA6798" w:rsidRDefault="00E43063" w:rsidP="00340DFD">
      <w:pPr>
        <w:rPr>
          <w:rFonts w:ascii="Arial" w:hAnsi="Arial" w:cs="Arial"/>
          <w:b/>
          <w:sz w:val="22"/>
          <w:szCs w:val="22"/>
        </w:rPr>
      </w:pPr>
      <w:r w:rsidRPr="00CA6798">
        <w:rPr>
          <w:rFonts w:ascii="Arial" w:hAnsi="Arial" w:cs="Arial"/>
          <w:b/>
          <w:sz w:val="22"/>
          <w:szCs w:val="22"/>
        </w:rPr>
        <w:t>About NAMM</w:t>
      </w:r>
    </w:p>
    <w:p w14:paraId="78643AC5" w14:textId="5914FCF2" w:rsidR="00E43063" w:rsidRPr="00CA6798" w:rsidRDefault="00E43063" w:rsidP="00340DFD">
      <w:pPr>
        <w:rPr>
          <w:rFonts w:ascii="Arial" w:hAnsi="Arial" w:cs="Arial"/>
          <w:sz w:val="22"/>
          <w:szCs w:val="22"/>
        </w:rPr>
      </w:pPr>
      <w:r w:rsidRPr="00CA6798">
        <w:rPr>
          <w:rFonts w:ascii="Arial" w:hAnsi="Arial" w:cs="Arial"/>
          <w:sz w:val="22"/>
          <w:szCs w:val="22"/>
        </w:rPr>
        <w:t>The National Association of Music Merchants (</w:t>
      </w:r>
      <w:hyperlink r:id="rId9" w:tgtFrame="_blank" w:history="1">
        <w:r w:rsidRPr="00CA6798">
          <w:rPr>
            <w:rStyle w:val="Hyperlink"/>
            <w:rFonts w:ascii="Arial" w:hAnsi="Arial" w:cs="Arial"/>
            <w:sz w:val="22"/>
            <w:szCs w:val="22"/>
          </w:rPr>
          <w:t>NAMM</w:t>
        </w:r>
      </w:hyperlink>
      <w:r w:rsidRPr="00CA6798">
        <w:rPr>
          <w:rFonts w:ascii="Arial" w:hAnsi="Arial" w:cs="Arial"/>
          <w:sz w:val="22"/>
          <w:szCs w:val="22"/>
        </w:rPr>
        <w:t xml:space="preserve">) is </w:t>
      </w:r>
      <w:r w:rsidR="00CA6798">
        <w:rPr>
          <w:rFonts w:ascii="Arial" w:hAnsi="Arial" w:cs="Arial"/>
          <w:sz w:val="22"/>
          <w:szCs w:val="22"/>
        </w:rPr>
        <w:t>a</w:t>
      </w:r>
      <w:r w:rsidRPr="00CA6798">
        <w:rPr>
          <w:rFonts w:ascii="Arial" w:hAnsi="Arial" w:cs="Arial"/>
          <w:sz w:val="22"/>
          <w:szCs w:val="22"/>
        </w:rPr>
        <w:t xml:space="preserve"> not-for-profit association with a mission to strengthen the $17 billion music products industry. NAMM is comprised of approximate</w:t>
      </w:r>
      <w:r w:rsidR="00592D34" w:rsidRPr="00CA6798">
        <w:rPr>
          <w:rFonts w:ascii="Arial" w:hAnsi="Arial" w:cs="Arial"/>
          <w:sz w:val="22"/>
          <w:szCs w:val="22"/>
        </w:rPr>
        <w:t xml:space="preserve">ly </w:t>
      </w:r>
      <w:r w:rsidR="00340DFD">
        <w:rPr>
          <w:rFonts w:ascii="Arial" w:hAnsi="Arial" w:cs="Arial"/>
          <w:sz w:val="22"/>
          <w:szCs w:val="22"/>
        </w:rPr>
        <w:t>15,000 member companies and professional members</w:t>
      </w:r>
      <w:r w:rsidR="00592D34" w:rsidRPr="00CA6798">
        <w:rPr>
          <w:rFonts w:ascii="Arial" w:hAnsi="Arial" w:cs="Arial"/>
          <w:sz w:val="22"/>
          <w:szCs w:val="22"/>
        </w:rPr>
        <w:t xml:space="preserve"> located in 104</w:t>
      </w:r>
      <w:r w:rsidRPr="00CA6798">
        <w:rPr>
          <w:rFonts w:ascii="Arial" w:hAnsi="Arial" w:cs="Arial"/>
          <w:sz w:val="22"/>
          <w:szCs w:val="22"/>
        </w:rPr>
        <w:t xml:space="preserve"> countries and regions. NAMM events and members fund </w:t>
      </w:r>
      <w:hyperlink r:id="rId10" w:history="1">
        <w:r w:rsidRPr="00CA6798">
          <w:rPr>
            <w:rStyle w:val="Hyperlink"/>
            <w:rFonts w:ascii="Arial" w:hAnsi="Arial" w:cs="Arial"/>
            <w:sz w:val="22"/>
            <w:szCs w:val="22"/>
          </w:rPr>
          <w:t>The NAMM Foundation</w:t>
        </w:r>
      </w:hyperlink>
      <w:r w:rsidRPr="00CA6798">
        <w:rPr>
          <w:rFonts w:ascii="Arial" w:hAnsi="Arial" w:cs="Arial"/>
          <w:sz w:val="22"/>
          <w:szCs w:val="22"/>
        </w:rPr>
        <w:t xml:space="preserve">'s efforts to promote the pleasures and benefits of music and advance active participation in </w:t>
      </w:r>
      <w:r w:rsidR="00CA6798">
        <w:rPr>
          <w:rFonts w:ascii="Arial" w:hAnsi="Arial" w:cs="Arial"/>
          <w:sz w:val="22"/>
          <w:szCs w:val="22"/>
        </w:rPr>
        <w:t>music-making</w:t>
      </w:r>
      <w:r w:rsidRPr="00CA6798">
        <w:rPr>
          <w:rFonts w:ascii="Arial" w:hAnsi="Arial" w:cs="Arial"/>
          <w:sz w:val="22"/>
          <w:szCs w:val="22"/>
        </w:rPr>
        <w:t xml:space="preserve"> across the lifespan. For more information about NAMM, please visit </w:t>
      </w:r>
      <w:hyperlink r:id="rId11" w:history="1">
        <w:r w:rsidRPr="00CA6798">
          <w:rPr>
            <w:rStyle w:val="Hyperlink"/>
            <w:rFonts w:ascii="Arial" w:hAnsi="Arial" w:cs="Arial"/>
            <w:sz w:val="22"/>
            <w:szCs w:val="22"/>
          </w:rPr>
          <w:t>www.namm.org</w:t>
        </w:r>
      </w:hyperlink>
      <w:r w:rsidRPr="00CA6798">
        <w:rPr>
          <w:rFonts w:ascii="Arial" w:hAnsi="Arial" w:cs="Arial"/>
          <w:sz w:val="22"/>
          <w:szCs w:val="22"/>
        </w:rPr>
        <w:t xml:space="preserve"> or follow the organization on </w:t>
      </w:r>
      <w:hyperlink r:id="rId12" w:tgtFrame="_blank" w:history="1">
        <w:r w:rsidRPr="00CA6798">
          <w:rPr>
            <w:rStyle w:val="Hyperlink"/>
            <w:rFonts w:ascii="Arial" w:hAnsi="Arial" w:cs="Arial"/>
            <w:sz w:val="22"/>
            <w:szCs w:val="22"/>
          </w:rPr>
          <w:t>Facebook</w:t>
        </w:r>
      </w:hyperlink>
      <w:r w:rsidRPr="00CA6798">
        <w:rPr>
          <w:rFonts w:ascii="Arial" w:hAnsi="Arial" w:cs="Arial"/>
          <w:sz w:val="22"/>
          <w:szCs w:val="22"/>
        </w:rPr>
        <w:t xml:space="preserve">, </w:t>
      </w:r>
      <w:hyperlink r:id="rId13" w:history="1">
        <w:r w:rsidRPr="00CA6798">
          <w:rPr>
            <w:rStyle w:val="Hyperlink"/>
            <w:rFonts w:ascii="Arial" w:hAnsi="Arial" w:cs="Arial"/>
            <w:sz w:val="22"/>
            <w:szCs w:val="22"/>
          </w:rPr>
          <w:t>Instagram</w:t>
        </w:r>
      </w:hyperlink>
      <w:r w:rsidRPr="00CA6798">
        <w:rPr>
          <w:rFonts w:ascii="Arial" w:hAnsi="Arial" w:cs="Arial"/>
          <w:sz w:val="22"/>
          <w:szCs w:val="22"/>
        </w:rPr>
        <w:t xml:space="preserve"> and </w:t>
      </w:r>
      <w:hyperlink r:id="rId14" w:tgtFrame="_blank" w:history="1">
        <w:r w:rsidRPr="00CA6798">
          <w:rPr>
            <w:rStyle w:val="Hyperlink"/>
            <w:rFonts w:ascii="Arial" w:hAnsi="Arial" w:cs="Arial"/>
            <w:sz w:val="22"/>
            <w:szCs w:val="22"/>
          </w:rPr>
          <w:t>Twitter</w:t>
        </w:r>
      </w:hyperlink>
      <w:r w:rsidRPr="00CA6798">
        <w:rPr>
          <w:rFonts w:ascii="Arial" w:hAnsi="Arial" w:cs="Arial"/>
          <w:sz w:val="22"/>
          <w:szCs w:val="22"/>
        </w:rPr>
        <w:t>.</w:t>
      </w:r>
    </w:p>
    <w:p w14:paraId="382F8018" w14:textId="77777777" w:rsidR="00E43063" w:rsidRPr="00CA6798" w:rsidRDefault="00E43063" w:rsidP="00340DFD">
      <w:pPr>
        <w:rPr>
          <w:rFonts w:ascii="Arial" w:hAnsi="Arial" w:cs="Arial"/>
          <w:sz w:val="22"/>
          <w:szCs w:val="22"/>
        </w:rPr>
      </w:pPr>
    </w:p>
    <w:p w14:paraId="1151DB2F" w14:textId="77777777" w:rsidR="00721D29" w:rsidRPr="00CA6798" w:rsidRDefault="00721D29" w:rsidP="00340DFD">
      <w:pPr>
        <w:rPr>
          <w:rFonts w:ascii="Arial" w:hAnsi="Arial" w:cs="Arial"/>
          <w:sz w:val="22"/>
          <w:szCs w:val="22"/>
        </w:rPr>
      </w:pPr>
    </w:p>
    <w:p w14:paraId="0C5251F9" w14:textId="77777777" w:rsidR="00721D29" w:rsidRPr="00CA6798" w:rsidRDefault="00721D29" w:rsidP="00340DFD">
      <w:pPr>
        <w:pStyle w:val="Body"/>
        <w:rPr>
          <w:rFonts w:ascii="Arial" w:eastAsia="MS Mincho" w:hAnsi="Arial" w:cs="Arial"/>
          <w:sz w:val="22"/>
          <w:szCs w:val="22"/>
        </w:rPr>
      </w:pPr>
    </w:p>
    <w:p w14:paraId="4D1F8444" w14:textId="77777777" w:rsidR="00AC6B6B" w:rsidRPr="00CA6798" w:rsidRDefault="006851CF" w:rsidP="00340DFD">
      <w:pPr>
        <w:pStyle w:val="Body"/>
        <w:jc w:val="center"/>
        <w:rPr>
          <w:rFonts w:ascii="Arial" w:eastAsia="MS Mincho" w:hAnsi="Arial" w:cs="Arial"/>
          <w:sz w:val="22"/>
          <w:szCs w:val="22"/>
        </w:rPr>
      </w:pPr>
      <w:r w:rsidRPr="00CA6798">
        <w:rPr>
          <w:rFonts w:ascii="Arial" w:eastAsia="MS Mincho" w:hAnsi="Arial" w:cs="Arial"/>
          <w:sz w:val="22"/>
          <w:szCs w:val="22"/>
        </w:rPr>
        <w:t>###</w:t>
      </w:r>
    </w:p>
    <w:sectPr w:rsidR="00AC6B6B" w:rsidRPr="00CA6798" w:rsidSect="00CB6A8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07967"/>
    <w:multiLevelType w:val="hybridMultilevel"/>
    <w:tmpl w:val="530A0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F71F1E"/>
    <w:multiLevelType w:val="hybridMultilevel"/>
    <w:tmpl w:val="18CA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32038801">
    <w:abstractNumId w:val="0"/>
  </w:num>
  <w:num w:numId="2" w16cid:durableId="1563565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F75"/>
    <w:rsid w:val="00014C3F"/>
    <w:rsid w:val="00016732"/>
    <w:rsid w:val="00035C5A"/>
    <w:rsid w:val="0005240C"/>
    <w:rsid w:val="00063A6D"/>
    <w:rsid w:val="0006660C"/>
    <w:rsid w:val="0009136F"/>
    <w:rsid w:val="000B18DB"/>
    <w:rsid w:val="000E2971"/>
    <w:rsid w:val="0011249B"/>
    <w:rsid w:val="0014773B"/>
    <w:rsid w:val="00152326"/>
    <w:rsid w:val="001759B3"/>
    <w:rsid w:val="001A6703"/>
    <w:rsid w:val="00202F97"/>
    <w:rsid w:val="002167AE"/>
    <w:rsid w:val="00244A9D"/>
    <w:rsid w:val="00256F59"/>
    <w:rsid w:val="00280DCE"/>
    <w:rsid w:val="002C072F"/>
    <w:rsid w:val="00340DFD"/>
    <w:rsid w:val="00355939"/>
    <w:rsid w:val="00376E85"/>
    <w:rsid w:val="003B03F8"/>
    <w:rsid w:val="003C387B"/>
    <w:rsid w:val="00405501"/>
    <w:rsid w:val="00416F39"/>
    <w:rsid w:val="004854A4"/>
    <w:rsid w:val="0049291D"/>
    <w:rsid w:val="00513BCD"/>
    <w:rsid w:val="00560C87"/>
    <w:rsid w:val="00560CB2"/>
    <w:rsid w:val="00574C45"/>
    <w:rsid w:val="00592D34"/>
    <w:rsid w:val="005C7D1B"/>
    <w:rsid w:val="005D0360"/>
    <w:rsid w:val="00654D35"/>
    <w:rsid w:val="006851CF"/>
    <w:rsid w:val="006A55E1"/>
    <w:rsid w:val="006B2EC3"/>
    <w:rsid w:val="006E4CD0"/>
    <w:rsid w:val="006E768B"/>
    <w:rsid w:val="006F2570"/>
    <w:rsid w:val="00701CA7"/>
    <w:rsid w:val="007034A6"/>
    <w:rsid w:val="007179B3"/>
    <w:rsid w:val="00721D29"/>
    <w:rsid w:val="007745A1"/>
    <w:rsid w:val="007C0A4C"/>
    <w:rsid w:val="00800563"/>
    <w:rsid w:val="008227D7"/>
    <w:rsid w:val="008271F7"/>
    <w:rsid w:val="00890113"/>
    <w:rsid w:val="008909D9"/>
    <w:rsid w:val="008E3F62"/>
    <w:rsid w:val="008E4236"/>
    <w:rsid w:val="008F6A86"/>
    <w:rsid w:val="00940CB2"/>
    <w:rsid w:val="00962184"/>
    <w:rsid w:val="00994B5E"/>
    <w:rsid w:val="00995479"/>
    <w:rsid w:val="009A6E91"/>
    <w:rsid w:val="00A5170B"/>
    <w:rsid w:val="00AC6B6B"/>
    <w:rsid w:val="00AD0C6D"/>
    <w:rsid w:val="00AD4913"/>
    <w:rsid w:val="00AE3F71"/>
    <w:rsid w:val="00AE3F98"/>
    <w:rsid w:val="00AF7134"/>
    <w:rsid w:val="00B21F75"/>
    <w:rsid w:val="00B46082"/>
    <w:rsid w:val="00B635D1"/>
    <w:rsid w:val="00B67EBE"/>
    <w:rsid w:val="00BF3E67"/>
    <w:rsid w:val="00C52364"/>
    <w:rsid w:val="00C67130"/>
    <w:rsid w:val="00CA0955"/>
    <w:rsid w:val="00CA6798"/>
    <w:rsid w:val="00CA68B3"/>
    <w:rsid w:val="00CB48DA"/>
    <w:rsid w:val="00CB6A83"/>
    <w:rsid w:val="00CD7EFC"/>
    <w:rsid w:val="00D01220"/>
    <w:rsid w:val="00D35627"/>
    <w:rsid w:val="00D742C5"/>
    <w:rsid w:val="00D80A3E"/>
    <w:rsid w:val="00DA4BA4"/>
    <w:rsid w:val="00E43063"/>
    <w:rsid w:val="00F4390B"/>
    <w:rsid w:val="00F7323D"/>
    <w:rsid w:val="00F85065"/>
    <w:rsid w:val="00FA3348"/>
    <w:rsid w:val="00FB25E9"/>
    <w:rsid w:val="00FD2F88"/>
    <w:rsid w:val="00FF4150"/>
    <w:rsid w:val="00FF6CB7"/>
    <w:rsid w:val="00FF6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E8B805"/>
  <w15:docId w15:val="{31B3CE63-6186-45CC-A4E4-7F33ACE2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09D9"/>
    <w:pPr>
      <w:spacing w:after="0" w:line="240" w:lineRule="auto"/>
    </w:pPr>
    <w:rPr>
      <w:rFonts w:ascii="Times" w:eastAsia="Times" w:hAnsi="Times" w:cs="Times New Roman"/>
      <w:sz w:val="24"/>
      <w:szCs w:val="20"/>
    </w:rPr>
  </w:style>
  <w:style w:type="paragraph" w:styleId="Heading3">
    <w:name w:val="heading 3"/>
    <w:basedOn w:val="Normal"/>
    <w:link w:val="Heading3Char"/>
    <w:uiPriority w:val="9"/>
    <w:qFormat/>
    <w:rsid w:val="00E43063"/>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1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113"/>
    <w:rPr>
      <w:rFonts w:ascii="Segoe UI" w:hAnsi="Segoe UI" w:cs="Segoe UI"/>
      <w:sz w:val="18"/>
      <w:szCs w:val="18"/>
    </w:rPr>
  </w:style>
  <w:style w:type="character" w:styleId="Hyperlink">
    <w:name w:val="Hyperlink"/>
    <w:rsid w:val="008909D9"/>
    <w:rPr>
      <w:color w:val="0000FF"/>
      <w:u w:val="single"/>
    </w:rPr>
  </w:style>
  <w:style w:type="paragraph" w:customStyle="1" w:styleId="Body">
    <w:name w:val="Body"/>
    <w:uiPriority w:val="99"/>
    <w:rsid w:val="008909D9"/>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405501"/>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405501"/>
    <w:pPr>
      <w:spacing w:before="100" w:beforeAutospacing="1" w:after="100" w:afterAutospacing="1"/>
    </w:pPr>
    <w:rPr>
      <w:rFonts w:ascii="Times New Roman" w:eastAsia="Times New Roman" w:hAnsi="Times New Roman"/>
      <w:szCs w:val="24"/>
    </w:rPr>
  </w:style>
  <w:style w:type="character" w:styleId="Strong">
    <w:name w:val="Strong"/>
    <w:basedOn w:val="DefaultParagraphFont"/>
    <w:qFormat/>
    <w:rsid w:val="008271F7"/>
    <w:rPr>
      <w:b/>
      <w:bCs/>
    </w:rPr>
  </w:style>
  <w:style w:type="character" w:styleId="FollowedHyperlink">
    <w:name w:val="FollowedHyperlink"/>
    <w:basedOn w:val="DefaultParagraphFont"/>
    <w:uiPriority w:val="99"/>
    <w:semiHidden/>
    <w:unhideWhenUsed/>
    <w:rsid w:val="00CD7EFC"/>
    <w:rPr>
      <w:color w:val="954F72" w:themeColor="followedHyperlink"/>
      <w:u w:val="single"/>
    </w:rPr>
  </w:style>
  <w:style w:type="character" w:styleId="CommentReference">
    <w:name w:val="annotation reference"/>
    <w:basedOn w:val="DefaultParagraphFont"/>
    <w:uiPriority w:val="99"/>
    <w:semiHidden/>
    <w:unhideWhenUsed/>
    <w:rsid w:val="00CD7EFC"/>
    <w:rPr>
      <w:sz w:val="16"/>
      <w:szCs w:val="16"/>
    </w:rPr>
  </w:style>
  <w:style w:type="paragraph" w:styleId="CommentText">
    <w:name w:val="annotation text"/>
    <w:basedOn w:val="Normal"/>
    <w:link w:val="CommentTextChar"/>
    <w:uiPriority w:val="99"/>
    <w:semiHidden/>
    <w:unhideWhenUsed/>
    <w:rsid w:val="00CD7EFC"/>
    <w:rPr>
      <w:sz w:val="20"/>
    </w:rPr>
  </w:style>
  <w:style w:type="character" w:customStyle="1" w:styleId="CommentTextChar">
    <w:name w:val="Comment Text Char"/>
    <w:basedOn w:val="DefaultParagraphFont"/>
    <w:link w:val="CommentText"/>
    <w:uiPriority w:val="99"/>
    <w:semiHidden/>
    <w:rsid w:val="00CD7EFC"/>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CD7EFC"/>
    <w:rPr>
      <w:b/>
      <w:bCs/>
    </w:rPr>
  </w:style>
  <w:style w:type="character" w:customStyle="1" w:styleId="CommentSubjectChar">
    <w:name w:val="Comment Subject Char"/>
    <w:basedOn w:val="CommentTextChar"/>
    <w:link w:val="CommentSubject"/>
    <w:uiPriority w:val="99"/>
    <w:semiHidden/>
    <w:rsid w:val="00CD7EFC"/>
    <w:rPr>
      <w:rFonts w:ascii="Times" w:eastAsia="Times" w:hAnsi="Times" w:cs="Times New Roman"/>
      <w:b/>
      <w:bCs/>
      <w:sz w:val="20"/>
      <w:szCs w:val="20"/>
    </w:rPr>
  </w:style>
  <w:style w:type="character" w:customStyle="1" w:styleId="apple-style-span">
    <w:name w:val="apple-style-span"/>
    <w:basedOn w:val="DefaultParagraphFont"/>
    <w:rsid w:val="00035C5A"/>
  </w:style>
  <w:style w:type="character" w:customStyle="1" w:styleId="Heading3Char">
    <w:name w:val="Heading 3 Char"/>
    <w:basedOn w:val="DefaultParagraphFont"/>
    <w:link w:val="Heading3"/>
    <w:uiPriority w:val="9"/>
    <w:rsid w:val="00E43063"/>
    <w:rPr>
      <w:rFonts w:ascii="Times New Roman" w:eastAsia="Times New Roman" w:hAnsi="Times New Roman" w:cs="Times New Roman"/>
      <w:b/>
      <w:bCs/>
      <w:sz w:val="27"/>
      <w:szCs w:val="27"/>
    </w:rPr>
  </w:style>
  <w:style w:type="paragraph" w:styleId="NoSpacing">
    <w:name w:val="No Spacing"/>
    <w:uiPriority w:val="1"/>
    <w:qFormat/>
    <w:rsid w:val="00E43063"/>
    <w:pPr>
      <w:spacing w:after="0" w:line="240" w:lineRule="auto"/>
    </w:pPr>
    <w:rPr>
      <w:rFonts w:ascii="Times" w:eastAsia="Times" w:hAnsi="Times" w:cs="Times New Roman"/>
      <w:sz w:val="24"/>
      <w:szCs w:val="20"/>
    </w:rPr>
  </w:style>
  <w:style w:type="paragraph" w:styleId="Revision">
    <w:name w:val="Revision"/>
    <w:hidden/>
    <w:uiPriority w:val="99"/>
    <w:semiHidden/>
    <w:rsid w:val="00F4390B"/>
    <w:pPr>
      <w:spacing w:after="0" w:line="240" w:lineRule="auto"/>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96840">
      <w:bodyDiv w:val="1"/>
      <w:marLeft w:val="0"/>
      <w:marRight w:val="0"/>
      <w:marTop w:val="0"/>
      <w:marBottom w:val="0"/>
      <w:divBdr>
        <w:top w:val="none" w:sz="0" w:space="0" w:color="auto"/>
        <w:left w:val="none" w:sz="0" w:space="0" w:color="auto"/>
        <w:bottom w:val="none" w:sz="0" w:space="0" w:color="auto"/>
        <w:right w:val="none" w:sz="0" w:space="0" w:color="auto"/>
      </w:divBdr>
    </w:div>
    <w:div w:id="297533855">
      <w:bodyDiv w:val="1"/>
      <w:marLeft w:val="0"/>
      <w:marRight w:val="0"/>
      <w:marTop w:val="0"/>
      <w:marBottom w:val="0"/>
      <w:divBdr>
        <w:top w:val="none" w:sz="0" w:space="0" w:color="auto"/>
        <w:left w:val="none" w:sz="0" w:space="0" w:color="auto"/>
        <w:bottom w:val="none" w:sz="0" w:space="0" w:color="auto"/>
        <w:right w:val="none" w:sz="0" w:space="0" w:color="auto"/>
      </w:divBdr>
    </w:div>
    <w:div w:id="646935401">
      <w:bodyDiv w:val="1"/>
      <w:marLeft w:val="0"/>
      <w:marRight w:val="0"/>
      <w:marTop w:val="0"/>
      <w:marBottom w:val="0"/>
      <w:divBdr>
        <w:top w:val="none" w:sz="0" w:space="0" w:color="auto"/>
        <w:left w:val="none" w:sz="0" w:space="0" w:color="auto"/>
        <w:bottom w:val="none" w:sz="0" w:space="0" w:color="auto"/>
        <w:right w:val="none" w:sz="0" w:space="0" w:color="auto"/>
      </w:divBdr>
    </w:div>
    <w:div w:id="648944495">
      <w:bodyDiv w:val="1"/>
      <w:marLeft w:val="0"/>
      <w:marRight w:val="0"/>
      <w:marTop w:val="0"/>
      <w:marBottom w:val="0"/>
      <w:divBdr>
        <w:top w:val="none" w:sz="0" w:space="0" w:color="auto"/>
        <w:left w:val="none" w:sz="0" w:space="0" w:color="auto"/>
        <w:bottom w:val="none" w:sz="0" w:space="0" w:color="auto"/>
        <w:right w:val="none" w:sz="0" w:space="0" w:color="auto"/>
      </w:divBdr>
    </w:div>
    <w:div w:id="661785947">
      <w:bodyDiv w:val="1"/>
      <w:marLeft w:val="0"/>
      <w:marRight w:val="0"/>
      <w:marTop w:val="0"/>
      <w:marBottom w:val="0"/>
      <w:divBdr>
        <w:top w:val="none" w:sz="0" w:space="0" w:color="auto"/>
        <w:left w:val="none" w:sz="0" w:space="0" w:color="auto"/>
        <w:bottom w:val="none" w:sz="0" w:space="0" w:color="auto"/>
        <w:right w:val="none" w:sz="0" w:space="0" w:color="auto"/>
      </w:divBdr>
    </w:div>
    <w:div w:id="839463507">
      <w:bodyDiv w:val="1"/>
      <w:marLeft w:val="0"/>
      <w:marRight w:val="0"/>
      <w:marTop w:val="0"/>
      <w:marBottom w:val="0"/>
      <w:divBdr>
        <w:top w:val="none" w:sz="0" w:space="0" w:color="auto"/>
        <w:left w:val="none" w:sz="0" w:space="0" w:color="auto"/>
        <w:bottom w:val="none" w:sz="0" w:space="0" w:color="auto"/>
        <w:right w:val="none" w:sz="0" w:space="0" w:color="auto"/>
      </w:divBdr>
      <w:divsChild>
        <w:div w:id="656422920">
          <w:marLeft w:val="0"/>
          <w:marRight w:val="0"/>
          <w:marTop w:val="0"/>
          <w:marBottom w:val="0"/>
          <w:divBdr>
            <w:top w:val="none" w:sz="0" w:space="0" w:color="auto"/>
            <w:left w:val="none" w:sz="0" w:space="0" w:color="auto"/>
            <w:bottom w:val="none" w:sz="0" w:space="0" w:color="auto"/>
            <w:right w:val="none" w:sz="0" w:space="0" w:color="auto"/>
          </w:divBdr>
          <w:divsChild>
            <w:div w:id="1140221523">
              <w:marLeft w:val="0"/>
              <w:marRight w:val="0"/>
              <w:marTop w:val="0"/>
              <w:marBottom w:val="0"/>
              <w:divBdr>
                <w:top w:val="none" w:sz="0" w:space="0" w:color="auto"/>
                <w:left w:val="none" w:sz="0" w:space="0" w:color="auto"/>
                <w:bottom w:val="none" w:sz="0" w:space="0" w:color="auto"/>
                <w:right w:val="none" w:sz="0" w:space="0" w:color="auto"/>
              </w:divBdr>
              <w:divsChild>
                <w:div w:id="2795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8854">
      <w:bodyDiv w:val="1"/>
      <w:marLeft w:val="0"/>
      <w:marRight w:val="0"/>
      <w:marTop w:val="0"/>
      <w:marBottom w:val="0"/>
      <w:divBdr>
        <w:top w:val="none" w:sz="0" w:space="0" w:color="auto"/>
        <w:left w:val="none" w:sz="0" w:space="0" w:color="auto"/>
        <w:bottom w:val="none" w:sz="0" w:space="0" w:color="auto"/>
        <w:right w:val="none" w:sz="0" w:space="0" w:color="auto"/>
      </w:divBdr>
      <w:divsChild>
        <w:div w:id="1148857712">
          <w:marLeft w:val="0"/>
          <w:marRight w:val="0"/>
          <w:marTop w:val="0"/>
          <w:marBottom w:val="0"/>
          <w:divBdr>
            <w:top w:val="none" w:sz="0" w:space="0" w:color="auto"/>
            <w:left w:val="none" w:sz="0" w:space="0" w:color="auto"/>
            <w:bottom w:val="none" w:sz="0" w:space="0" w:color="auto"/>
            <w:right w:val="none" w:sz="0" w:space="0" w:color="auto"/>
          </w:divBdr>
          <w:divsChild>
            <w:div w:id="1644852748">
              <w:marLeft w:val="0"/>
              <w:marRight w:val="0"/>
              <w:marTop w:val="0"/>
              <w:marBottom w:val="0"/>
              <w:divBdr>
                <w:top w:val="none" w:sz="0" w:space="0" w:color="auto"/>
                <w:left w:val="none" w:sz="0" w:space="0" w:color="auto"/>
                <w:bottom w:val="none" w:sz="0" w:space="0" w:color="auto"/>
                <w:right w:val="none" w:sz="0" w:space="0" w:color="auto"/>
              </w:divBdr>
              <w:divsChild>
                <w:div w:id="7876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27747">
      <w:bodyDiv w:val="1"/>
      <w:marLeft w:val="0"/>
      <w:marRight w:val="0"/>
      <w:marTop w:val="0"/>
      <w:marBottom w:val="0"/>
      <w:divBdr>
        <w:top w:val="none" w:sz="0" w:space="0" w:color="auto"/>
        <w:left w:val="none" w:sz="0" w:space="0" w:color="auto"/>
        <w:bottom w:val="none" w:sz="0" w:space="0" w:color="auto"/>
        <w:right w:val="none" w:sz="0" w:space="0" w:color="auto"/>
      </w:divBdr>
    </w:div>
    <w:div w:id="1148519687">
      <w:bodyDiv w:val="1"/>
      <w:marLeft w:val="0"/>
      <w:marRight w:val="0"/>
      <w:marTop w:val="0"/>
      <w:marBottom w:val="0"/>
      <w:divBdr>
        <w:top w:val="none" w:sz="0" w:space="0" w:color="auto"/>
        <w:left w:val="none" w:sz="0" w:space="0" w:color="auto"/>
        <w:bottom w:val="none" w:sz="0" w:space="0" w:color="auto"/>
        <w:right w:val="none" w:sz="0" w:space="0" w:color="auto"/>
      </w:divBdr>
    </w:div>
    <w:div w:id="1316226705">
      <w:bodyDiv w:val="1"/>
      <w:marLeft w:val="0"/>
      <w:marRight w:val="0"/>
      <w:marTop w:val="0"/>
      <w:marBottom w:val="0"/>
      <w:divBdr>
        <w:top w:val="none" w:sz="0" w:space="0" w:color="auto"/>
        <w:left w:val="none" w:sz="0" w:space="0" w:color="auto"/>
        <w:bottom w:val="none" w:sz="0" w:space="0" w:color="auto"/>
        <w:right w:val="none" w:sz="0" w:space="0" w:color="auto"/>
      </w:divBdr>
    </w:div>
    <w:div w:id="1730112112">
      <w:bodyDiv w:val="1"/>
      <w:marLeft w:val="0"/>
      <w:marRight w:val="0"/>
      <w:marTop w:val="0"/>
      <w:marBottom w:val="0"/>
      <w:divBdr>
        <w:top w:val="none" w:sz="0" w:space="0" w:color="auto"/>
        <w:left w:val="none" w:sz="0" w:space="0" w:color="auto"/>
        <w:bottom w:val="none" w:sz="0" w:space="0" w:color="auto"/>
        <w:right w:val="none" w:sz="0" w:space="0" w:color="auto"/>
      </w:divBdr>
    </w:div>
    <w:div w:id="1791701176">
      <w:bodyDiv w:val="1"/>
      <w:marLeft w:val="0"/>
      <w:marRight w:val="0"/>
      <w:marTop w:val="0"/>
      <w:marBottom w:val="0"/>
      <w:divBdr>
        <w:top w:val="none" w:sz="0" w:space="0" w:color="auto"/>
        <w:left w:val="none" w:sz="0" w:space="0" w:color="auto"/>
        <w:bottom w:val="none" w:sz="0" w:space="0" w:color="auto"/>
        <w:right w:val="none" w:sz="0" w:space="0" w:color="auto"/>
      </w:divBdr>
    </w:div>
    <w:div w:id="189342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awards.org" TargetMode="External"/><Relationship Id="rId13" Type="http://schemas.openxmlformats.org/officeDocument/2006/relationships/hyperlink" Target="https://www.instagram.com/thenammshow/" TargetMode="External"/><Relationship Id="rId3" Type="http://schemas.openxmlformats.org/officeDocument/2006/relationships/styles" Target="styles.xml"/><Relationship Id="rId7" Type="http://schemas.openxmlformats.org/officeDocument/2006/relationships/hyperlink" Target="http://www.tecawards.org" TargetMode="External"/><Relationship Id="rId12" Type="http://schemas.openxmlformats.org/officeDocument/2006/relationships/hyperlink" Target="https://www.facebook.com/namm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tecawards.org/" TargetMode="External"/><Relationship Id="rId11" Type="http://schemas.openxmlformats.org/officeDocument/2006/relationships/hyperlink" Target="https://www.namm.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mmfoundation.org" TargetMode="External"/><Relationship Id="rId4" Type="http://schemas.openxmlformats.org/officeDocument/2006/relationships/settings" Target="settings.xml"/><Relationship Id="rId9" Type="http://schemas.openxmlformats.org/officeDocument/2006/relationships/hyperlink" Target="https://www.namm.org" TargetMode="External"/><Relationship Id="rId14" Type="http://schemas.openxmlformats.org/officeDocument/2006/relationships/hyperlink" Target="https://www.twitter.com/NA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208BC6-EFD7-F54D-AA7E-C72F54E01814}">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A1936-1787-174A-AB69-B4EDEA5A1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557</Words>
  <Characters>3192</Characters>
  <Application>Microsoft Office Word</Application>
  <DocSecurity>0</DocSecurity>
  <Lines>72</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O'Keefe</dc:creator>
  <cp:lastModifiedBy>Chalise Zolezzi</cp:lastModifiedBy>
  <cp:revision>3</cp:revision>
  <cp:lastPrinted>2015-09-10T00:14:00Z</cp:lastPrinted>
  <dcterms:created xsi:type="dcterms:W3CDTF">2022-11-09T19:44:00Z</dcterms:created>
  <dcterms:modified xsi:type="dcterms:W3CDTF">2022-11-09T21:58:00Z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documentId_7267</vt:lpwstr>
  </property>
  <property fmtid="{D5CDD505-2E9C-101B-9397-08002B2CF9AE}" pid="3" name="grammarly_documentContext">
    <vt:lpwstr>{"goals":[],"domain":"general","emotions":[],"dialect":"american"}</vt:lpwstr>
  </property>
</Properties>
</file>